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5C0F" w14:textId="06D1DDD3" w:rsidR="004F3693" w:rsidRPr="00A8672F" w:rsidRDefault="00C9715B" w:rsidP="00B201F8">
      <w:pPr>
        <w:spacing w:line="36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</w:pPr>
      <w:bookmarkStart w:id="0" w:name="OLE_LINK17"/>
      <w:bookmarkStart w:id="1" w:name="OLE_LINK18"/>
      <w:bookmarkStart w:id="2" w:name="OLE_LINK1"/>
      <w:bookmarkStart w:id="3" w:name="OLE_LINK6"/>
      <w:r w:rsidRPr="00A86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East Asia Youth Online Conference on</w:t>
      </w:r>
      <w:r w:rsidR="00F222A0" w:rsidRPr="00A86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1EE8" w:rsidRPr="00A8672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DUANWU</w:t>
      </w:r>
    </w:p>
    <w:p w14:paraId="70A9EDA1" w14:textId="77777777" w:rsidR="00054320" w:rsidRPr="00C9715B" w:rsidRDefault="00054320" w:rsidP="00EA309D">
      <w:pPr>
        <w:spacing w:line="360" w:lineRule="auto"/>
        <w:jc w:val="both"/>
        <w:rPr>
          <w:rFonts w:ascii="Times New Roman" w:hAnsi="Times New Roman" w:cs="Times New Roman" w:hint="eastAsia"/>
          <w:b/>
          <w:bCs/>
          <w:color w:val="000000"/>
        </w:rPr>
      </w:pPr>
    </w:p>
    <w:bookmarkEnd w:id="0"/>
    <w:bookmarkEnd w:id="1"/>
    <w:bookmarkEnd w:id="2"/>
    <w:bookmarkEnd w:id="3"/>
    <w:p w14:paraId="754AC387" w14:textId="5FCBAD8C" w:rsidR="009E514A" w:rsidRPr="00C9715B" w:rsidRDefault="009E514A" w:rsidP="00EA309D">
      <w:pPr>
        <w:spacing w:line="360" w:lineRule="auto"/>
        <w:jc w:val="both"/>
        <w:rPr>
          <w:rFonts w:ascii="Times New Roman" w:hAnsi="Times New Roman" w:cs="Times New Roman" w:hint="eastAsia"/>
          <w:b/>
          <w:bCs/>
          <w:color w:val="000000"/>
        </w:rPr>
      </w:pPr>
      <w:r w:rsidRPr="00C9715B">
        <w:rPr>
          <w:rFonts w:ascii="Times New Roman" w:hAnsi="Times New Roman" w:cs="Times New Roman"/>
          <w:b/>
          <w:bCs/>
          <w:color w:val="000000"/>
        </w:rPr>
        <w:t>Conference Theme</w:t>
      </w:r>
      <w:r w:rsidR="005E3548">
        <w:rPr>
          <w:rFonts w:ascii="Times New Roman" w:hAnsi="Times New Roman" w:cs="Times New Roman" w:hint="eastAsia"/>
          <w:b/>
          <w:bCs/>
          <w:color w:val="000000"/>
        </w:rPr>
        <w:t>：</w:t>
      </w:r>
      <w:r w:rsidR="005E3548" w:rsidRPr="005E3548">
        <w:rPr>
          <w:rFonts w:ascii="Times New Roman" w:hAnsi="Times New Roman" w:cs="Times New Roman"/>
          <w:b/>
          <w:bCs/>
          <w:i/>
          <w:iCs/>
          <w:color w:val="000000"/>
        </w:rPr>
        <w:t>DUANWU</w:t>
      </w:r>
      <w:r w:rsidR="005E354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E3548" w:rsidRPr="005E3548">
        <w:rPr>
          <w:rFonts w:ascii="Times New Roman" w:hAnsi="Times New Roman" w:cs="Times New Roman"/>
          <w:b/>
          <w:bCs/>
          <w:color w:val="000000"/>
        </w:rPr>
        <w:t>in East Asia: Perspectives within the context of glocalization</w:t>
      </w:r>
    </w:p>
    <w:p w14:paraId="0F5614DD" w14:textId="4664872E" w:rsidR="00787A7A" w:rsidRDefault="00787A7A" w:rsidP="00EA309D">
      <w:pPr>
        <w:spacing w:line="360" w:lineRule="auto"/>
        <w:ind w:firstLine="4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As it is known</w:t>
      </w:r>
      <w:r>
        <w:rPr>
          <w:rFonts w:ascii="Times New Roman" w:hAnsi="Times New Roman" w:cs="Times New Roman"/>
          <w:color w:val="000000"/>
        </w:rPr>
        <w:t>, the</w:t>
      </w:r>
      <w:r>
        <w:rPr>
          <w:rFonts w:ascii="Times New Roman" w:hAnsi="Times New Roman" w:cs="Times New Roman" w:hint="eastAsia"/>
          <w:color w:val="000000"/>
        </w:rPr>
        <w:t xml:space="preserve"> cultural tradition of </w:t>
      </w:r>
      <w:r w:rsidRPr="00124AB1">
        <w:rPr>
          <w:rFonts w:ascii="Times New Roman" w:hAnsi="Times New Roman" w:cs="Times New Roman" w:hint="eastAsia"/>
          <w:i/>
          <w:color w:val="000000"/>
        </w:rPr>
        <w:t>Duanwu</w:t>
      </w:r>
      <w:r>
        <w:rPr>
          <w:rFonts w:ascii="Times New Roman" w:hAnsi="Times New Roman" w:cs="Times New Roman" w:hint="eastAsia"/>
          <w:i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has long been shared by many East Asian countries, China, </w:t>
      </w:r>
      <w:r w:rsidR="00221F16">
        <w:rPr>
          <w:rFonts w:ascii="Times New Roman" w:hAnsi="Times New Roman" w:cs="Times New Roman" w:hint="eastAsia"/>
          <w:color w:val="000000"/>
        </w:rPr>
        <w:t>Japan</w:t>
      </w:r>
      <w:r w:rsidR="009B3B18">
        <w:rPr>
          <w:rFonts w:ascii="Times New Roman" w:hAnsi="Times New Roman" w:cs="Times New Roman"/>
          <w:color w:val="000000"/>
        </w:rPr>
        <w:t>,</w:t>
      </w:r>
      <w:r w:rsidR="00221F16">
        <w:rPr>
          <w:rFonts w:ascii="Times New Roman" w:hAnsi="Times New Roman" w:cs="Times New Roman" w:hint="eastAsia"/>
          <w:color w:val="000000"/>
        </w:rPr>
        <w:t xml:space="preserve"> </w:t>
      </w:r>
      <w:r w:rsidR="00221F16"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 w:hint="eastAsia"/>
          <w:color w:val="000000"/>
        </w:rPr>
        <w:t>South Korea</w:t>
      </w:r>
      <w:r w:rsidR="00221F1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in particular. </w:t>
      </w:r>
      <w:bookmarkStart w:id="4" w:name="OLE_LINK32"/>
      <w:bookmarkStart w:id="5" w:name="OLE_LINK33"/>
      <w:r>
        <w:rPr>
          <w:rFonts w:ascii="Times New Roman" w:hAnsi="Times New Roman" w:cs="Times New Roman" w:hint="eastAsia"/>
          <w:color w:val="000000"/>
        </w:rPr>
        <w:t>People cherish their own cultures and celebrate different</w:t>
      </w:r>
      <w:r>
        <w:rPr>
          <w:rFonts w:ascii="Times New Roman" w:hAnsi="Times New Roman" w:cs="Times New Roman"/>
          <w:color w:val="000000"/>
        </w:rPr>
        <w:t xml:space="preserve"> holidays</w:t>
      </w:r>
      <w:r>
        <w:rPr>
          <w:rFonts w:ascii="Times New Roman" w:hAnsi="Times New Roman" w:cs="Times New Roman" w:hint="eastAsia"/>
          <w:color w:val="000000"/>
        </w:rPr>
        <w:t xml:space="preserve"> related to this unique item of World Intangible Cultural H</w:t>
      </w:r>
      <w:r>
        <w:rPr>
          <w:rFonts w:ascii="Times New Roman" w:hAnsi="Times New Roman" w:cs="Times New Roman"/>
          <w:color w:val="000000"/>
        </w:rPr>
        <w:t>eritage</w:t>
      </w:r>
      <w:r>
        <w:rPr>
          <w:rFonts w:ascii="Times New Roman" w:hAnsi="Times New Roman" w:cs="Times New Roman" w:hint="eastAsia"/>
          <w:color w:val="000000"/>
        </w:rPr>
        <w:t xml:space="preserve"> in East Asia. </w:t>
      </w:r>
      <w:bookmarkEnd w:id="4"/>
      <w:bookmarkEnd w:id="5"/>
      <w:r>
        <w:rPr>
          <w:rFonts w:ascii="Times New Roman" w:hAnsi="Times New Roman" w:cs="Times New Roman" w:hint="eastAsia"/>
          <w:color w:val="000000"/>
        </w:rPr>
        <w:t xml:space="preserve">The </w:t>
      </w:r>
      <w:proofErr w:type="spellStart"/>
      <w:r w:rsidRPr="00124AB1">
        <w:rPr>
          <w:rFonts w:ascii="Times New Roman" w:hAnsi="Times New Roman" w:cs="Times New Roman" w:hint="eastAsia"/>
          <w:i/>
          <w:color w:val="000000"/>
        </w:rPr>
        <w:t>Duanwu</w:t>
      </w:r>
      <w:proofErr w:type="spellEnd"/>
      <w:r w:rsidRPr="00124AB1">
        <w:rPr>
          <w:rFonts w:ascii="Times New Roman" w:hAnsi="Times New Roman" w:cs="Times New Roman" w:hint="eastAsia"/>
          <w:i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Festival in China,</w:t>
      </w:r>
      <w:bookmarkStart w:id="6" w:name="OLE_LINK9"/>
      <w:bookmarkStart w:id="7" w:name="OLE_LINK10"/>
      <w:bookmarkStart w:id="8" w:name="OLE_LINK28"/>
      <w:r w:rsidR="00CD0B1F" w:rsidRPr="00C9715B">
        <w:rPr>
          <w:rFonts w:ascii="Times New Roman" w:hAnsi="Times New Roman" w:cs="Times New Roman"/>
          <w:color w:val="000000"/>
        </w:rPr>
        <w:t xml:space="preserve"> </w:t>
      </w:r>
      <w:bookmarkEnd w:id="6"/>
      <w:bookmarkEnd w:id="7"/>
      <w:bookmarkEnd w:id="8"/>
      <w:r w:rsidR="00243FE1" w:rsidRPr="00E11A48">
        <w:rPr>
          <w:rFonts w:ascii="Times New Roman" w:hAnsi="Times New Roman" w:cs="Times New Roman"/>
          <w:color w:val="000000"/>
        </w:rPr>
        <w:t>the Boy’s</w:t>
      </w:r>
      <w:r w:rsidR="009E514A" w:rsidRPr="00E11A48">
        <w:rPr>
          <w:rFonts w:ascii="Times New Roman" w:hAnsi="Times New Roman" w:cs="Times New Roman"/>
          <w:color w:val="000000"/>
        </w:rPr>
        <w:t xml:space="preserve"> </w:t>
      </w:r>
      <w:r w:rsidR="00E11A48" w:rsidRPr="00E11A48">
        <w:rPr>
          <w:rFonts w:ascii="Times New Roman" w:hAnsi="Times New Roman" w:cs="Times New Roman"/>
          <w:color w:val="000000"/>
        </w:rPr>
        <w:t>Festival</w:t>
      </w:r>
      <w:r w:rsidR="00E11A48">
        <w:rPr>
          <w:rFonts w:ascii="Times New Roman" w:hAnsi="Times New Roman" w:cs="Times New Roman"/>
          <w:color w:val="000000"/>
        </w:rPr>
        <w:t xml:space="preserve"> </w:t>
      </w:r>
      <w:r w:rsidR="009E514A" w:rsidRPr="00C9715B">
        <w:rPr>
          <w:rFonts w:ascii="Times New Roman" w:hAnsi="Times New Roman" w:cs="Times New Roman"/>
          <w:color w:val="000000"/>
        </w:rPr>
        <w:t>in Japan</w:t>
      </w:r>
      <w:r w:rsidR="00221F16">
        <w:rPr>
          <w:rFonts w:ascii="Times New Roman" w:hAnsi="Times New Roman" w:cs="Times New Roman"/>
          <w:color w:val="000000"/>
        </w:rPr>
        <w:t xml:space="preserve">, and </w:t>
      </w:r>
      <w:r w:rsidR="00221F16">
        <w:rPr>
          <w:rFonts w:ascii="Times New Roman" w:hAnsi="Times New Roman" w:cs="Times New Roman" w:hint="eastAsia"/>
          <w:color w:val="000000"/>
        </w:rPr>
        <w:t xml:space="preserve">the </w:t>
      </w:r>
      <w:proofErr w:type="spellStart"/>
      <w:r w:rsidR="00221F16" w:rsidRPr="00C9715B">
        <w:rPr>
          <w:rFonts w:ascii="Times New Roman" w:hAnsi="Times New Roman" w:cs="Times New Roman"/>
          <w:color w:val="000000"/>
        </w:rPr>
        <w:t>Gangneung</w:t>
      </w:r>
      <w:proofErr w:type="spellEnd"/>
      <w:r w:rsidR="00221F16" w:rsidRPr="00C97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21F16" w:rsidRPr="00C9715B">
        <w:rPr>
          <w:rFonts w:ascii="Times New Roman" w:hAnsi="Times New Roman" w:cs="Times New Roman"/>
          <w:color w:val="000000"/>
        </w:rPr>
        <w:t>Danoje</w:t>
      </w:r>
      <w:proofErr w:type="spellEnd"/>
      <w:r w:rsidR="00221F16" w:rsidRPr="00C9715B">
        <w:rPr>
          <w:rFonts w:ascii="Times New Roman" w:hAnsi="Times New Roman" w:cs="Times New Roman"/>
          <w:color w:val="000000"/>
        </w:rPr>
        <w:t xml:space="preserve"> Festival in</w:t>
      </w:r>
      <w:r w:rsidR="00221F16">
        <w:rPr>
          <w:rFonts w:ascii="Times New Roman" w:hAnsi="Times New Roman" w:cs="Times New Roman" w:hint="eastAsia"/>
          <w:color w:val="000000"/>
        </w:rPr>
        <w:t xml:space="preserve"> South</w:t>
      </w:r>
      <w:r w:rsidR="00221F16" w:rsidRPr="00C9715B">
        <w:rPr>
          <w:rFonts w:ascii="Times New Roman" w:hAnsi="Times New Roman" w:cs="Times New Roman"/>
          <w:color w:val="000000"/>
        </w:rPr>
        <w:t xml:space="preserve"> Korea</w:t>
      </w:r>
      <w:r w:rsidR="009E514A" w:rsidRPr="00C971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together paint an interesting </w:t>
      </w:r>
      <w:r w:rsidR="00243FE1">
        <w:rPr>
          <w:rFonts w:ascii="Times New Roman" w:hAnsi="Times New Roman" w:cs="Times New Roman" w:hint="eastAsia"/>
          <w:color w:val="000000"/>
        </w:rPr>
        <w:t xml:space="preserve">picture of </w:t>
      </w:r>
      <w:r>
        <w:rPr>
          <w:rFonts w:ascii="Times New Roman" w:hAnsi="Times New Roman" w:cs="Times New Roman" w:hint="eastAsia"/>
          <w:color w:val="000000"/>
        </w:rPr>
        <w:t xml:space="preserve">the </w:t>
      </w:r>
      <w:r w:rsidR="00243FE1" w:rsidRPr="00C12A9C">
        <w:rPr>
          <w:rFonts w:ascii="Times New Roman" w:hAnsi="Times New Roman" w:cs="Times New Roman"/>
          <w:i/>
          <w:color w:val="000000"/>
        </w:rPr>
        <w:t>Duanwu</w:t>
      </w:r>
      <w:r w:rsidR="00243FE1">
        <w:rPr>
          <w:rFonts w:ascii="Times New Roman" w:hAnsi="Times New Roman" w:cs="Times New Roman" w:hint="eastAsia"/>
          <w:color w:val="000000"/>
        </w:rPr>
        <w:t xml:space="preserve"> cultural community in East Asia. In recent decades, the youth in East Asian countries have also shown considerable </w:t>
      </w:r>
      <w:r w:rsidR="00243FE1">
        <w:rPr>
          <w:rFonts w:ascii="Times New Roman" w:hAnsi="Times New Roman" w:cs="Times New Roman"/>
          <w:color w:val="000000"/>
        </w:rPr>
        <w:t>interest</w:t>
      </w:r>
      <w:r w:rsidR="00243FE1">
        <w:rPr>
          <w:rFonts w:ascii="Times New Roman" w:hAnsi="Times New Roman" w:cs="Times New Roman" w:hint="eastAsia"/>
          <w:color w:val="000000"/>
        </w:rPr>
        <w:t xml:space="preserve"> in the cultural </w:t>
      </w:r>
      <w:r w:rsidR="00243FE1">
        <w:rPr>
          <w:rFonts w:ascii="Times New Roman" w:hAnsi="Times New Roman" w:cs="Times New Roman"/>
          <w:color w:val="000000"/>
        </w:rPr>
        <w:t>tradition</w:t>
      </w:r>
      <w:r w:rsidR="00243FE1">
        <w:rPr>
          <w:rFonts w:ascii="Times New Roman" w:hAnsi="Times New Roman" w:cs="Times New Roman" w:hint="eastAsia"/>
          <w:color w:val="000000"/>
        </w:rPr>
        <w:t xml:space="preserve"> of </w:t>
      </w:r>
      <w:r w:rsidR="00243FE1" w:rsidRPr="00243FE1">
        <w:rPr>
          <w:rFonts w:ascii="Times New Roman" w:hAnsi="Times New Roman" w:cs="Times New Roman" w:hint="eastAsia"/>
          <w:i/>
          <w:color w:val="000000"/>
        </w:rPr>
        <w:t>Duanwu</w:t>
      </w:r>
      <w:r w:rsidR="00243FE1">
        <w:rPr>
          <w:rFonts w:ascii="Times New Roman" w:hAnsi="Times New Roman" w:cs="Times New Roman" w:hint="eastAsia"/>
          <w:color w:val="000000"/>
        </w:rPr>
        <w:t xml:space="preserve">. </w:t>
      </w:r>
      <w:r w:rsidR="00056DE3">
        <w:rPr>
          <w:rFonts w:ascii="Times New Roman" w:hAnsi="Times New Roman" w:cs="Times New Roman" w:hint="eastAsia"/>
          <w:color w:val="000000"/>
        </w:rPr>
        <w:t>They have been active participants in various discussions about the culture of</w:t>
      </w:r>
      <w:r w:rsidR="00056DE3" w:rsidRPr="00C12A9C">
        <w:rPr>
          <w:rFonts w:ascii="Times New Roman" w:hAnsi="Times New Roman" w:cs="Times New Roman"/>
          <w:i/>
          <w:color w:val="000000"/>
        </w:rPr>
        <w:t xml:space="preserve"> Duanwu</w:t>
      </w:r>
      <w:r w:rsidR="00056DE3">
        <w:rPr>
          <w:rFonts w:ascii="Times New Roman" w:hAnsi="Times New Roman" w:cs="Times New Roman" w:hint="eastAsia"/>
          <w:color w:val="000000"/>
        </w:rPr>
        <w:t xml:space="preserve"> and its development. </w:t>
      </w:r>
    </w:p>
    <w:p w14:paraId="4656B471" w14:textId="1784FC18" w:rsidR="009E514A" w:rsidRPr="00C9715B" w:rsidRDefault="00CD0B1F" w:rsidP="00EA309D">
      <w:pPr>
        <w:spacing w:line="36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/>
          <w:color w:val="000000"/>
        </w:rPr>
        <w:t xml:space="preserve">As </w:t>
      </w:r>
      <w:r w:rsidR="00056DE3">
        <w:rPr>
          <w:rFonts w:ascii="Times New Roman" w:hAnsi="Times New Roman" w:cs="Times New Roman" w:hint="eastAsia"/>
          <w:color w:val="000000"/>
        </w:rPr>
        <w:t xml:space="preserve">the </w:t>
      </w:r>
      <w:proofErr w:type="spellStart"/>
      <w:r w:rsidRPr="00B201F8">
        <w:rPr>
          <w:rFonts w:ascii="Times New Roman" w:hAnsi="Times New Roman" w:cs="Times New Roman"/>
          <w:i/>
          <w:color w:val="000000"/>
        </w:rPr>
        <w:t>Duanwu</w:t>
      </w:r>
      <w:proofErr w:type="spellEnd"/>
      <w:r w:rsidR="00243FE1">
        <w:rPr>
          <w:rFonts w:ascii="Times New Roman" w:hAnsi="Times New Roman" w:cs="Times New Roman" w:hint="eastAsia"/>
          <w:color w:val="000000"/>
        </w:rPr>
        <w:t xml:space="preserve"> </w:t>
      </w:r>
      <w:r w:rsidR="00056DE3">
        <w:rPr>
          <w:rFonts w:ascii="Times New Roman" w:hAnsi="Times New Roman" w:cs="Times New Roman" w:hint="eastAsia"/>
          <w:color w:val="000000"/>
        </w:rPr>
        <w:t xml:space="preserve">Festival this year is around the corner, </w:t>
      </w:r>
      <w:r w:rsidR="00AA21D5" w:rsidRPr="00C9715B">
        <w:rPr>
          <w:rFonts w:ascii="Times New Roman" w:hAnsi="Times New Roman" w:cs="Times New Roman"/>
          <w:color w:val="000000"/>
        </w:rPr>
        <w:t>the</w:t>
      </w:r>
      <w:r w:rsidRPr="00C9715B">
        <w:rPr>
          <w:rFonts w:ascii="Times New Roman" w:hAnsi="Times New Roman" w:cs="Times New Roman"/>
          <w:color w:val="000000"/>
        </w:rPr>
        <w:t xml:space="preserve"> team </w:t>
      </w:r>
      <w:r w:rsidR="00B01BAF">
        <w:rPr>
          <w:rFonts w:ascii="Times New Roman" w:hAnsi="Times New Roman" w:cs="Times New Roman"/>
          <w:color w:val="000000"/>
        </w:rPr>
        <w:t xml:space="preserve">of </w:t>
      </w:r>
      <w:r w:rsidR="009E514A" w:rsidRPr="00C9715B">
        <w:rPr>
          <w:rFonts w:ascii="Times New Roman" w:hAnsi="Times New Roman" w:cs="Times New Roman"/>
          <w:color w:val="000000"/>
        </w:rPr>
        <w:t>"</w:t>
      </w:r>
      <w:r w:rsidR="00056DE3" w:rsidRPr="00056DE3">
        <w:rPr>
          <w:rFonts w:ascii="Times New Roman" w:hAnsi="Times New Roman" w:cs="Times New Roman" w:hint="eastAsia"/>
          <w:color w:val="000000"/>
        </w:rPr>
        <w:t xml:space="preserve"> </w:t>
      </w:r>
      <w:r w:rsidR="00056DE3">
        <w:rPr>
          <w:rFonts w:ascii="Times New Roman" w:hAnsi="Times New Roman" w:cs="Times New Roman" w:hint="eastAsia"/>
          <w:color w:val="000000"/>
        </w:rPr>
        <w:t>Presenting China through World</w:t>
      </w:r>
      <w:r w:rsidR="0098410F">
        <w:rPr>
          <w:rFonts w:ascii="Times New Roman" w:hAnsi="Times New Roman" w:cs="Times New Roman" w:hint="eastAsia"/>
          <w:color w:val="000000"/>
        </w:rPr>
        <w:t xml:space="preserve"> </w:t>
      </w:r>
      <w:r w:rsidR="00AC2DB2" w:rsidRPr="00C9715B">
        <w:rPr>
          <w:rFonts w:ascii="Times New Roman" w:hAnsi="Times New Roman" w:cs="Times New Roman"/>
          <w:color w:val="000000"/>
        </w:rPr>
        <w:t>I</w:t>
      </w:r>
      <w:r w:rsidR="009E514A" w:rsidRPr="00C9715B">
        <w:rPr>
          <w:rFonts w:ascii="Times New Roman" w:hAnsi="Times New Roman" w:cs="Times New Roman"/>
          <w:color w:val="000000"/>
        </w:rPr>
        <w:t xml:space="preserve">ntangible </w:t>
      </w:r>
      <w:r w:rsidR="00AC2DB2" w:rsidRPr="00C9715B">
        <w:rPr>
          <w:rFonts w:ascii="Times New Roman" w:hAnsi="Times New Roman" w:cs="Times New Roman"/>
          <w:color w:val="000000"/>
        </w:rPr>
        <w:t>C</w:t>
      </w:r>
      <w:r w:rsidR="009E514A" w:rsidRPr="00C9715B">
        <w:rPr>
          <w:rFonts w:ascii="Times New Roman" w:hAnsi="Times New Roman" w:cs="Times New Roman"/>
          <w:color w:val="000000"/>
        </w:rPr>
        <w:t xml:space="preserve">ultural </w:t>
      </w:r>
      <w:r w:rsidR="00AC2DB2" w:rsidRPr="00C9715B">
        <w:rPr>
          <w:rFonts w:ascii="Times New Roman" w:hAnsi="Times New Roman" w:cs="Times New Roman"/>
          <w:color w:val="000000"/>
        </w:rPr>
        <w:t xml:space="preserve">Heritage </w:t>
      </w:r>
      <w:r w:rsidR="00056DE3">
        <w:rPr>
          <w:rFonts w:ascii="Times New Roman" w:hAnsi="Times New Roman" w:cs="Times New Roman" w:hint="eastAsia"/>
          <w:color w:val="000000"/>
        </w:rPr>
        <w:t>in the Context of Cultural Glocalization</w:t>
      </w:r>
      <w:r w:rsidR="00056DE3" w:rsidRPr="00C9715B">
        <w:rPr>
          <w:rFonts w:ascii="Times New Roman" w:hAnsi="Times New Roman" w:cs="Times New Roman"/>
          <w:color w:val="000000"/>
        </w:rPr>
        <w:t>"</w:t>
      </w:r>
      <w:r w:rsidR="00056DE3">
        <w:rPr>
          <w:rFonts w:ascii="Times New Roman" w:hAnsi="Times New Roman" w:cs="Times New Roman" w:hint="eastAsia"/>
          <w:color w:val="000000"/>
        </w:rPr>
        <w:t xml:space="preserve"> Project at</w:t>
      </w:r>
      <w:r w:rsidR="0098410F" w:rsidRPr="00C9715B">
        <w:rPr>
          <w:rFonts w:ascii="Times New Roman" w:hAnsi="Times New Roman" w:cs="Times New Roman"/>
          <w:color w:val="000000"/>
        </w:rPr>
        <w:t xml:space="preserve"> </w:t>
      </w:r>
      <w:r w:rsidRPr="00C9715B">
        <w:rPr>
          <w:rFonts w:ascii="Times New Roman" w:hAnsi="Times New Roman" w:cs="Times New Roman"/>
          <w:color w:val="000000"/>
        </w:rPr>
        <w:t>Nanjing University</w:t>
      </w:r>
      <w:r w:rsidR="00056DE3">
        <w:rPr>
          <w:rFonts w:ascii="Times New Roman" w:hAnsi="Times New Roman" w:cs="Times New Roman" w:hint="eastAsia"/>
          <w:color w:val="000000"/>
        </w:rPr>
        <w:t>, China</w:t>
      </w:r>
      <w:r w:rsidR="00056DE3" w:rsidRPr="00C9715B">
        <w:rPr>
          <w:rFonts w:ascii="Times New Roman" w:hAnsi="Times New Roman" w:cs="Times New Roman"/>
          <w:color w:val="000000"/>
        </w:rPr>
        <w:t xml:space="preserve">, </w:t>
      </w:r>
      <w:r w:rsidR="00056DE3">
        <w:rPr>
          <w:rFonts w:ascii="Times New Roman" w:hAnsi="Times New Roman" w:cs="Times New Roman" w:hint="eastAsia"/>
          <w:color w:val="000000"/>
        </w:rPr>
        <w:t>will</w:t>
      </w:r>
      <w:r w:rsidR="0065438C">
        <w:rPr>
          <w:rFonts w:ascii="Times New Roman" w:hAnsi="Times New Roman" w:cs="Times New Roman" w:hint="eastAsia"/>
          <w:color w:val="000000"/>
        </w:rPr>
        <w:t xml:space="preserve"> </w:t>
      </w:r>
      <w:r w:rsidR="009E514A" w:rsidRPr="00C9715B">
        <w:rPr>
          <w:rFonts w:ascii="Times New Roman" w:hAnsi="Times New Roman" w:cs="Times New Roman"/>
          <w:color w:val="000000"/>
        </w:rPr>
        <w:t xml:space="preserve">hold </w:t>
      </w:r>
      <w:r w:rsidR="000A3F1B">
        <w:rPr>
          <w:rFonts w:ascii="Times New Roman" w:hAnsi="Times New Roman" w:cs="Times New Roman" w:hint="eastAsia"/>
          <w:color w:val="000000"/>
        </w:rPr>
        <w:t>an</w:t>
      </w:r>
      <w:r w:rsidR="00BD5892" w:rsidRPr="00C9715B">
        <w:rPr>
          <w:rFonts w:ascii="Times New Roman" w:hAnsi="Times New Roman" w:cs="Times New Roman"/>
          <w:color w:val="000000"/>
        </w:rPr>
        <w:t xml:space="preserve"> </w:t>
      </w:r>
      <w:bookmarkStart w:id="9" w:name="OLE_LINK21"/>
      <w:bookmarkStart w:id="10" w:name="OLE_LINK22"/>
      <w:r w:rsidR="00BD5892" w:rsidRPr="00C9715B">
        <w:rPr>
          <w:rFonts w:ascii="Times New Roman" w:hAnsi="Times New Roman" w:cs="Times New Roman"/>
          <w:b/>
          <w:bCs/>
          <w:color w:val="000000"/>
        </w:rPr>
        <w:t xml:space="preserve">East Asia Youth Online Conference on </w:t>
      </w:r>
      <w:proofErr w:type="spellStart"/>
      <w:r w:rsidR="00BD5892" w:rsidRPr="00B201F8">
        <w:rPr>
          <w:rFonts w:ascii="Times New Roman" w:hAnsi="Times New Roman" w:cs="Times New Roman"/>
          <w:b/>
          <w:bCs/>
          <w:i/>
          <w:color w:val="000000"/>
        </w:rPr>
        <w:t>Duanwu</w:t>
      </w:r>
      <w:bookmarkEnd w:id="9"/>
      <w:bookmarkEnd w:id="10"/>
      <w:proofErr w:type="spellEnd"/>
      <w:r w:rsidR="00BD5892" w:rsidRPr="00C971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9715B">
        <w:rPr>
          <w:rFonts w:ascii="Times New Roman" w:hAnsi="Times New Roman" w:cs="Times New Roman"/>
          <w:color w:val="000000"/>
        </w:rPr>
        <w:t xml:space="preserve">and </w:t>
      </w:r>
      <w:r w:rsidR="009E514A" w:rsidRPr="00C9715B">
        <w:rPr>
          <w:rFonts w:ascii="Times New Roman" w:hAnsi="Times New Roman" w:cs="Times New Roman"/>
          <w:color w:val="000000"/>
        </w:rPr>
        <w:t>invite</w:t>
      </w:r>
      <w:r w:rsidR="00056DE3">
        <w:rPr>
          <w:rFonts w:ascii="Times New Roman" w:hAnsi="Times New Roman" w:cs="Times New Roman" w:hint="eastAsia"/>
          <w:color w:val="000000"/>
        </w:rPr>
        <w:t xml:space="preserve"> </w:t>
      </w:r>
      <w:r w:rsidR="00056DE3">
        <w:rPr>
          <w:rFonts w:ascii="Times New Roman" w:hAnsi="Times New Roman" w:cs="Times New Roman"/>
          <w:color w:val="000000"/>
        </w:rPr>
        <w:t>university</w:t>
      </w:r>
      <w:r w:rsidR="0065438C">
        <w:rPr>
          <w:rFonts w:ascii="Times New Roman" w:hAnsi="Times New Roman" w:cs="Times New Roman" w:hint="eastAsia"/>
          <w:color w:val="000000"/>
        </w:rPr>
        <w:t xml:space="preserve"> </w:t>
      </w:r>
      <w:r w:rsidRPr="00C9715B">
        <w:rPr>
          <w:rFonts w:ascii="Times New Roman" w:hAnsi="Times New Roman" w:cs="Times New Roman"/>
          <w:color w:val="000000"/>
        </w:rPr>
        <w:t xml:space="preserve">students </w:t>
      </w:r>
      <w:r w:rsidR="00AC2DB2" w:rsidRPr="00C9715B">
        <w:rPr>
          <w:rFonts w:ascii="Times New Roman" w:hAnsi="Times New Roman" w:cs="Times New Roman"/>
          <w:color w:val="000000"/>
        </w:rPr>
        <w:t>as well as</w:t>
      </w:r>
      <w:r w:rsidRPr="00C9715B">
        <w:rPr>
          <w:rFonts w:ascii="Times New Roman" w:hAnsi="Times New Roman" w:cs="Times New Roman"/>
          <w:color w:val="000000"/>
        </w:rPr>
        <w:t xml:space="preserve"> </w:t>
      </w:r>
      <w:r w:rsidR="00056DE3">
        <w:rPr>
          <w:rFonts w:ascii="Times New Roman" w:hAnsi="Times New Roman" w:cs="Times New Roman" w:hint="eastAsia"/>
          <w:color w:val="000000"/>
        </w:rPr>
        <w:t>their teachers</w:t>
      </w:r>
      <w:r w:rsidR="00056DE3" w:rsidRPr="00C9715B">
        <w:rPr>
          <w:rFonts w:ascii="Times New Roman" w:hAnsi="Times New Roman" w:cs="Times New Roman"/>
          <w:color w:val="000000"/>
        </w:rPr>
        <w:t xml:space="preserve"> </w:t>
      </w:r>
      <w:r w:rsidRPr="00C9715B">
        <w:rPr>
          <w:rFonts w:ascii="Times New Roman" w:hAnsi="Times New Roman" w:cs="Times New Roman"/>
          <w:color w:val="000000"/>
        </w:rPr>
        <w:t xml:space="preserve">from </w:t>
      </w:r>
      <w:r w:rsidR="009E514A" w:rsidRPr="00C9715B">
        <w:rPr>
          <w:rFonts w:ascii="Times New Roman" w:hAnsi="Times New Roman" w:cs="Times New Roman"/>
          <w:color w:val="000000"/>
        </w:rPr>
        <w:t>Chi</w:t>
      </w:r>
      <w:r w:rsidRPr="00C9715B">
        <w:rPr>
          <w:rFonts w:ascii="Times New Roman" w:hAnsi="Times New Roman" w:cs="Times New Roman"/>
          <w:color w:val="000000"/>
        </w:rPr>
        <w:t>na,</w:t>
      </w:r>
      <w:r w:rsidR="009E514A" w:rsidRPr="00C9715B">
        <w:rPr>
          <w:rFonts w:ascii="Times New Roman" w:hAnsi="Times New Roman" w:cs="Times New Roman"/>
          <w:color w:val="000000"/>
        </w:rPr>
        <w:t xml:space="preserve"> Japan</w:t>
      </w:r>
      <w:r w:rsidR="00A14D30" w:rsidRPr="00C9715B">
        <w:rPr>
          <w:rFonts w:ascii="Times New Roman" w:hAnsi="Times New Roman" w:cs="Times New Roman"/>
          <w:color w:val="000000"/>
        </w:rPr>
        <w:t xml:space="preserve">, and </w:t>
      </w:r>
      <w:r w:rsidR="00056DE3">
        <w:rPr>
          <w:rFonts w:ascii="Times New Roman" w:hAnsi="Times New Roman" w:cs="Times New Roman" w:hint="eastAsia"/>
          <w:color w:val="000000"/>
        </w:rPr>
        <w:t>South</w:t>
      </w:r>
      <w:r w:rsidR="00A14D30" w:rsidRPr="00C9715B">
        <w:rPr>
          <w:rFonts w:ascii="Times New Roman" w:hAnsi="Times New Roman" w:cs="Times New Roman"/>
          <w:color w:val="000000"/>
        </w:rPr>
        <w:t xml:space="preserve"> Korea</w:t>
      </w:r>
      <w:r w:rsidR="00AC2DB2" w:rsidRPr="00C9715B">
        <w:rPr>
          <w:rFonts w:ascii="Times New Roman" w:hAnsi="Times New Roman" w:cs="Times New Roman"/>
          <w:color w:val="000000"/>
        </w:rPr>
        <w:t xml:space="preserve"> to share their</w:t>
      </w:r>
      <w:r w:rsidR="0065438C">
        <w:rPr>
          <w:rFonts w:ascii="Times New Roman" w:hAnsi="Times New Roman" w:cs="Times New Roman" w:hint="eastAsia"/>
          <w:color w:val="000000"/>
        </w:rPr>
        <w:t xml:space="preserve"> </w:t>
      </w:r>
      <w:r w:rsidR="00056DE3">
        <w:rPr>
          <w:rFonts w:ascii="Times New Roman" w:hAnsi="Times New Roman" w:cs="Times New Roman" w:hint="eastAsia"/>
          <w:color w:val="000000"/>
        </w:rPr>
        <w:t>own</w:t>
      </w:r>
      <w:r w:rsidR="0065438C">
        <w:rPr>
          <w:rFonts w:ascii="Times New Roman" w:hAnsi="Times New Roman" w:cs="Times New Roman" w:hint="eastAsia"/>
          <w:color w:val="000000"/>
        </w:rPr>
        <w:t xml:space="preserve"> </w:t>
      </w:r>
      <w:r w:rsidR="00AC2DB2" w:rsidRPr="00C9715B">
        <w:rPr>
          <w:rFonts w:ascii="Times New Roman" w:hAnsi="Times New Roman" w:cs="Times New Roman"/>
          <w:color w:val="000000"/>
        </w:rPr>
        <w:t>understandings</w:t>
      </w:r>
      <w:r w:rsidR="0065438C">
        <w:rPr>
          <w:rFonts w:ascii="Times New Roman" w:hAnsi="Times New Roman" w:cs="Times New Roman" w:hint="eastAsia"/>
          <w:color w:val="000000"/>
        </w:rPr>
        <w:t xml:space="preserve"> </w:t>
      </w:r>
      <w:r w:rsidR="00056DE3">
        <w:rPr>
          <w:rFonts w:ascii="Times New Roman" w:hAnsi="Times New Roman" w:cs="Times New Roman" w:hint="eastAsia"/>
          <w:color w:val="000000"/>
        </w:rPr>
        <w:t>of</w:t>
      </w:r>
      <w:r w:rsidR="00056DE3" w:rsidRPr="00C9715B">
        <w:rPr>
          <w:rFonts w:ascii="Times New Roman" w:hAnsi="Times New Roman" w:cs="Times New Roman"/>
          <w:color w:val="000000"/>
        </w:rPr>
        <w:t xml:space="preserve"> </w:t>
      </w:r>
      <w:r w:rsidR="00056DE3">
        <w:rPr>
          <w:rFonts w:ascii="Times New Roman" w:hAnsi="Times New Roman" w:cs="Times New Roman" w:hint="eastAsia"/>
          <w:color w:val="000000"/>
        </w:rPr>
        <w:t xml:space="preserve">the cultural tradition of </w:t>
      </w:r>
      <w:r w:rsidR="00056DE3" w:rsidRPr="00124AB1">
        <w:rPr>
          <w:rFonts w:ascii="Times New Roman" w:hAnsi="Times New Roman" w:cs="Times New Roman" w:hint="eastAsia"/>
          <w:i/>
          <w:color w:val="000000"/>
        </w:rPr>
        <w:t>Duanwu</w:t>
      </w:r>
      <w:r w:rsidR="00056DE3">
        <w:rPr>
          <w:rFonts w:ascii="Times New Roman" w:hAnsi="Times New Roman" w:cs="Times New Roman" w:hint="eastAsia"/>
          <w:color w:val="000000"/>
        </w:rPr>
        <w:t xml:space="preserve"> in East Asia. T</w:t>
      </w:r>
      <w:r w:rsidR="0085077E" w:rsidRPr="00C9715B">
        <w:rPr>
          <w:rFonts w:ascii="Times New Roman" w:hAnsi="Times New Roman" w:cs="Times New Roman"/>
          <w:color w:val="000000"/>
        </w:rPr>
        <w:t xml:space="preserve">he conference </w:t>
      </w:r>
      <w:r w:rsidR="00F222A0">
        <w:rPr>
          <w:rFonts w:ascii="Times New Roman" w:hAnsi="Times New Roman" w:cs="Times New Roman"/>
          <w:color w:val="000000"/>
        </w:rPr>
        <w:t>is</w:t>
      </w:r>
      <w:r w:rsidR="00F222A0">
        <w:rPr>
          <w:rFonts w:ascii="Times New Roman" w:hAnsi="Times New Roman" w:cs="Times New Roman" w:hint="eastAsia"/>
          <w:color w:val="000000"/>
        </w:rPr>
        <w:t xml:space="preserve"> </w:t>
      </w:r>
      <w:r w:rsidR="0085077E" w:rsidRPr="00C9715B">
        <w:rPr>
          <w:rFonts w:ascii="Times New Roman" w:hAnsi="Times New Roman" w:cs="Times New Roman"/>
          <w:color w:val="000000"/>
        </w:rPr>
        <w:t>aim</w:t>
      </w:r>
      <w:r w:rsidR="00F222A0">
        <w:rPr>
          <w:rFonts w:ascii="Times New Roman" w:hAnsi="Times New Roman" w:cs="Times New Roman" w:hint="eastAsia"/>
          <w:color w:val="000000"/>
        </w:rPr>
        <w:t>ed at</w:t>
      </w:r>
      <w:r w:rsidR="0085077E" w:rsidRPr="00C9715B">
        <w:rPr>
          <w:rFonts w:ascii="Times New Roman" w:hAnsi="Times New Roman" w:cs="Times New Roman"/>
          <w:color w:val="000000"/>
        </w:rPr>
        <w:t xml:space="preserve"> </w:t>
      </w:r>
      <w:r w:rsidR="00E10D2C">
        <w:rPr>
          <w:rFonts w:ascii="Times New Roman" w:hAnsi="Times New Roman" w:cs="Times New Roman" w:hint="eastAsia"/>
          <w:color w:val="000000"/>
        </w:rPr>
        <w:t xml:space="preserve">presenting the tradition and development of </w:t>
      </w:r>
      <w:r w:rsidR="00E10D2C" w:rsidRPr="00B201F8">
        <w:rPr>
          <w:rFonts w:ascii="Times New Roman" w:hAnsi="Times New Roman" w:cs="Times New Roman"/>
          <w:i/>
          <w:color w:val="000000"/>
        </w:rPr>
        <w:t>Duanwu</w:t>
      </w:r>
      <w:r w:rsidR="00E10D2C">
        <w:rPr>
          <w:rFonts w:ascii="Times New Roman" w:hAnsi="Times New Roman" w:cs="Times New Roman" w:hint="eastAsia"/>
          <w:color w:val="000000"/>
        </w:rPr>
        <w:t xml:space="preserve"> culture in East Asia to the rest of the world. </w:t>
      </w:r>
      <w:r w:rsidR="0072462A" w:rsidRPr="00C9715B">
        <w:rPr>
          <w:rFonts w:ascii="Times New Roman" w:hAnsi="Times New Roman" w:cs="Times New Roman"/>
          <w:color w:val="000000"/>
        </w:rPr>
        <w:t xml:space="preserve">Participants are encouraged to </w:t>
      </w:r>
      <w:r w:rsidR="009E514A" w:rsidRPr="00C9715B">
        <w:rPr>
          <w:rFonts w:ascii="Times New Roman" w:hAnsi="Times New Roman" w:cs="Times New Roman"/>
          <w:color w:val="000000"/>
        </w:rPr>
        <w:t xml:space="preserve">share </w:t>
      </w:r>
      <w:r w:rsidR="0072462A" w:rsidRPr="00C9715B">
        <w:rPr>
          <w:rFonts w:ascii="Times New Roman" w:hAnsi="Times New Roman" w:cs="Times New Roman"/>
          <w:color w:val="000000"/>
        </w:rPr>
        <w:t xml:space="preserve">stories about </w:t>
      </w:r>
      <w:r w:rsidR="009E514A" w:rsidRPr="00C9715B">
        <w:rPr>
          <w:rFonts w:ascii="Times New Roman" w:hAnsi="Times New Roman" w:cs="Times New Roman"/>
          <w:color w:val="000000"/>
        </w:rPr>
        <w:t xml:space="preserve">the </w:t>
      </w:r>
      <w:r w:rsidR="0072462A" w:rsidRPr="00C9715B">
        <w:rPr>
          <w:rFonts w:ascii="Times New Roman" w:hAnsi="Times New Roman" w:cs="Times New Roman"/>
          <w:color w:val="000000"/>
        </w:rPr>
        <w:t>inheritance, the spread, and the new development of the</w:t>
      </w:r>
      <w:r w:rsidR="0072462A" w:rsidRPr="00B201F8">
        <w:rPr>
          <w:rFonts w:ascii="Times New Roman" w:hAnsi="Times New Roman" w:cs="Times New Roman"/>
          <w:i/>
          <w:color w:val="000000"/>
        </w:rPr>
        <w:t xml:space="preserve"> Duanwu </w:t>
      </w:r>
      <w:r w:rsidR="009E514A" w:rsidRPr="00C9715B">
        <w:rPr>
          <w:rFonts w:ascii="Times New Roman" w:hAnsi="Times New Roman" w:cs="Times New Roman"/>
          <w:color w:val="000000"/>
        </w:rPr>
        <w:t xml:space="preserve">intangible cultural heritage </w:t>
      </w:r>
      <w:r w:rsidR="00320D2D" w:rsidRPr="00C9715B">
        <w:rPr>
          <w:rFonts w:ascii="Times New Roman" w:hAnsi="Times New Roman" w:cs="Times New Roman"/>
          <w:color w:val="000000"/>
        </w:rPr>
        <w:t xml:space="preserve">in </w:t>
      </w:r>
      <w:r w:rsidR="009E514A" w:rsidRPr="00C9715B">
        <w:rPr>
          <w:rFonts w:ascii="Times New Roman" w:hAnsi="Times New Roman" w:cs="Times New Roman"/>
          <w:color w:val="000000"/>
        </w:rPr>
        <w:t>China,</w:t>
      </w:r>
      <w:r w:rsidR="00056DE3">
        <w:rPr>
          <w:rFonts w:ascii="Times New Roman" w:hAnsi="Times New Roman" w:cs="Times New Roman" w:hint="eastAsia"/>
          <w:color w:val="000000"/>
        </w:rPr>
        <w:t xml:space="preserve"> Japan</w:t>
      </w:r>
      <w:r w:rsidR="009B3B18">
        <w:rPr>
          <w:rFonts w:ascii="Times New Roman" w:hAnsi="Times New Roman" w:cs="Times New Roman"/>
          <w:color w:val="000000"/>
        </w:rPr>
        <w:t>,</w:t>
      </w:r>
      <w:r w:rsidR="00221F16">
        <w:rPr>
          <w:rFonts w:ascii="Times New Roman" w:hAnsi="Times New Roman" w:cs="Times New Roman"/>
          <w:color w:val="000000"/>
        </w:rPr>
        <w:t xml:space="preserve"> and </w:t>
      </w:r>
      <w:r w:rsidR="00221F16">
        <w:rPr>
          <w:rFonts w:ascii="Times New Roman" w:hAnsi="Times New Roman" w:cs="Times New Roman" w:hint="eastAsia"/>
          <w:color w:val="000000"/>
        </w:rPr>
        <w:t>South</w:t>
      </w:r>
      <w:r w:rsidR="00221F16" w:rsidRPr="00C9715B">
        <w:rPr>
          <w:rFonts w:ascii="Times New Roman" w:hAnsi="Times New Roman" w:cs="Times New Roman"/>
          <w:color w:val="000000"/>
        </w:rPr>
        <w:t xml:space="preserve"> Korea</w:t>
      </w:r>
      <w:r w:rsidR="00056DE3">
        <w:rPr>
          <w:rFonts w:ascii="Times New Roman" w:hAnsi="Times New Roman" w:cs="Times New Roman" w:hint="eastAsia"/>
          <w:color w:val="000000"/>
        </w:rPr>
        <w:t xml:space="preserve">, </w:t>
      </w:r>
      <w:r w:rsidR="0072462A" w:rsidRPr="00C9715B">
        <w:rPr>
          <w:rFonts w:ascii="Times New Roman" w:hAnsi="Times New Roman" w:cs="Times New Roman"/>
          <w:color w:val="000000"/>
        </w:rPr>
        <w:t xml:space="preserve">and contribute </w:t>
      </w:r>
      <w:r w:rsidR="006057DC" w:rsidRPr="00C9715B">
        <w:rPr>
          <w:rFonts w:ascii="Times New Roman" w:hAnsi="Times New Roman" w:cs="Times New Roman"/>
          <w:color w:val="000000"/>
        </w:rPr>
        <w:t>to</w:t>
      </w:r>
      <w:r w:rsidR="0072462A" w:rsidRPr="00C9715B">
        <w:rPr>
          <w:rFonts w:ascii="Times New Roman" w:hAnsi="Times New Roman" w:cs="Times New Roman"/>
          <w:color w:val="000000"/>
        </w:rPr>
        <w:t xml:space="preserve"> devising a </w:t>
      </w:r>
      <w:r w:rsidR="009E514A" w:rsidRPr="00C9715B">
        <w:rPr>
          <w:rFonts w:ascii="Times New Roman" w:hAnsi="Times New Roman" w:cs="Times New Roman"/>
          <w:color w:val="000000"/>
        </w:rPr>
        <w:t xml:space="preserve">plan for </w:t>
      </w:r>
      <w:r w:rsidR="0072462A" w:rsidRPr="00C9715B">
        <w:rPr>
          <w:rFonts w:ascii="Times New Roman" w:hAnsi="Times New Roman" w:cs="Times New Roman"/>
          <w:color w:val="000000"/>
        </w:rPr>
        <w:t xml:space="preserve">the </w:t>
      </w:r>
      <w:r w:rsidR="00320D2D" w:rsidRPr="00C9715B">
        <w:rPr>
          <w:rFonts w:ascii="Times New Roman" w:hAnsi="Times New Roman" w:cs="Times New Roman"/>
          <w:color w:val="000000"/>
        </w:rPr>
        <w:t xml:space="preserve">growth </w:t>
      </w:r>
      <w:r w:rsidR="009E514A" w:rsidRPr="00C9715B">
        <w:rPr>
          <w:rFonts w:ascii="Times New Roman" w:hAnsi="Times New Roman" w:cs="Times New Roman"/>
          <w:color w:val="000000"/>
        </w:rPr>
        <w:t xml:space="preserve">of </w:t>
      </w:r>
      <w:bookmarkStart w:id="11" w:name="OLE_LINK23"/>
      <w:bookmarkStart w:id="12" w:name="OLE_LINK24"/>
      <w:r w:rsidR="009B3B18">
        <w:rPr>
          <w:rFonts w:ascii="Times New Roman" w:hAnsi="Times New Roman" w:cs="Times New Roman"/>
          <w:color w:val="000000"/>
        </w:rPr>
        <w:t xml:space="preserve">the </w:t>
      </w:r>
      <w:r w:rsidR="009E514A" w:rsidRPr="00C9715B">
        <w:rPr>
          <w:rFonts w:ascii="Times New Roman" w:hAnsi="Times New Roman" w:cs="Times New Roman"/>
          <w:color w:val="000000"/>
        </w:rPr>
        <w:t xml:space="preserve">East Asia </w:t>
      </w:r>
      <w:r w:rsidR="00394DFF" w:rsidRPr="00C9715B">
        <w:rPr>
          <w:rFonts w:ascii="Times New Roman" w:hAnsi="Times New Roman" w:cs="Times New Roman"/>
          <w:color w:val="000000"/>
        </w:rPr>
        <w:t>c</w:t>
      </w:r>
      <w:r w:rsidR="009E514A" w:rsidRPr="00C9715B">
        <w:rPr>
          <w:rFonts w:ascii="Times New Roman" w:hAnsi="Times New Roman" w:cs="Times New Roman"/>
          <w:color w:val="000000"/>
        </w:rPr>
        <w:t xml:space="preserve">ultural </w:t>
      </w:r>
      <w:r w:rsidR="00394DFF" w:rsidRPr="00C9715B">
        <w:rPr>
          <w:rFonts w:ascii="Times New Roman" w:hAnsi="Times New Roman" w:cs="Times New Roman"/>
          <w:color w:val="000000"/>
        </w:rPr>
        <w:t>c</w:t>
      </w:r>
      <w:r w:rsidR="009E514A" w:rsidRPr="00C9715B">
        <w:rPr>
          <w:rFonts w:ascii="Times New Roman" w:hAnsi="Times New Roman" w:cs="Times New Roman"/>
          <w:color w:val="000000"/>
        </w:rPr>
        <w:t>ommunit</w:t>
      </w:r>
      <w:r w:rsidR="00394DFF" w:rsidRPr="00C9715B">
        <w:rPr>
          <w:rFonts w:ascii="Times New Roman" w:hAnsi="Times New Roman" w:cs="Times New Roman"/>
          <w:color w:val="000000"/>
        </w:rPr>
        <w:t>y</w:t>
      </w:r>
      <w:bookmarkEnd w:id="11"/>
      <w:bookmarkEnd w:id="12"/>
      <w:r w:rsidR="00394DFF" w:rsidRPr="00C9715B">
        <w:rPr>
          <w:rFonts w:ascii="Times New Roman" w:hAnsi="Times New Roman" w:cs="Times New Roman"/>
          <w:color w:val="000000"/>
        </w:rPr>
        <w:t xml:space="preserve">. The conference </w:t>
      </w:r>
      <w:r w:rsidR="00056DE3">
        <w:rPr>
          <w:rFonts w:ascii="Times New Roman" w:hAnsi="Times New Roman" w:cs="Times New Roman" w:hint="eastAsia"/>
          <w:color w:val="000000"/>
        </w:rPr>
        <w:t xml:space="preserve">is also </w:t>
      </w:r>
      <w:r w:rsidR="00056DE3" w:rsidRPr="00C9715B">
        <w:rPr>
          <w:rFonts w:ascii="Times New Roman" w:hAnsi="Times New Roman" w:cs="Times New Roman"/>
          <w:color w:val="000000"/>
        </w:rPr>
        <w:t>intend</w:t>
      </w:r>
      <w:r w:rsidR="00056DE3">
        <w:rPr>
          <w:rFonts w:ascii="Times New Roman" w:hAnsi="Times New Roman" w:cs="Times New Roman" w:hint="eastAsia"/>
          <w:color w:val="000000"/>
        </w:rPr>
        <w:t>ed</w:t>
      </w:r>
      <w:r w:rsidR="00056DE3" w:rsidRPr="00C9715B">
        <w:rPr>
          <w:rFonts w:ascii="Times New Roman" w:hAnsi="Times New Roman" w:cs="Times New Roman"/>
          <w:color w:val="000000"/>
        </w:rPr>
        <w:t xml:space="preserve"> </w:t>
      </w:r>
      <w:r w:rsidR="00394DFF" w:rsidRPr="00C9715B">
        <w:rPr>
          <w:rFonts w:ascii="Times New Roman" w:hAnsi="Times New Roman" w:cs="Times New Roman"/>
          <w:color w:val="000000"/>
        </w:rPr>
        <w:t>to</w:t>
      </w:r>
      <w:r w:rsidR="0072462A" w:rsidRPr="00C9715B">
        <w:rPr>
          <w:rFonts w:ascii="Times New Roman" w:hAnsi="Times New Roman" w:cs="Times New Roman"/>
          <w:color w:val="000000"/>
        </w:rPr>
        <w:t xml:space="preserve"> </w:t>
      </w:r>
      <w:r w:rsidR="009E514A" w:rsidRPr="00C9715B">
        <w:rPr>
          <w:rFonts w:ascii="Times New Roman" w:hAnsi="Times New Roman" w:cs="Times New Roman"/>
          <w:color w:val="000000"/>
        </w:rPr>
        <w:t xml:space="preserve">promote </w:t>
      </w:r>
      <w:r w:rsidR="00056DE3">
        <w:rPr>
          <w:rFonts w:ascii="Times New Roman" w:hAnsi="Times New Roman" w:cs="Times New Roman" w:hint="eastAsia"/>
          <w:color w:val="000000"/>
        </w:rPr>
        <w:t xml:space="preserve">the </w:t>
      </w:r>
      <w:r w:rsidR="009E514A" w:rsidRPr="00C9715B">
        <w:rPr>
          <w:rFonts w:ascii="Times New Roman" w:hAnsi="Times New Roman" w:cs="Times New Roman"/>
          <w:color w:val="000000"/>
        </w:rPr>
        <w:t xml:space="preserve">cultural exchange among </w:t>
      </w:r>
      <w:r w:rsidR="0072462A" w:rsidRPr="00C9715B">
        <w:rPr>
          <w:rFonts w:ascii="Times New Roman" w:hAnsi="Times New Roman" w:cs="Times New Roman"/>
          <w:color w:val="000000"/>
        </w:rPr>
        <w:t xml:space="preserve">young people </w:t>
      </w:r>
      <w:r w:rsidR="009476B9">
        <w:rPr>
          <w:rFonts w:ascii="Times New Roman" w:hAnsi="Times New Roman" w:cs="Times New Roman" w:hint="eastAsia"/>
          <w:color w:val="000000"/>
        </w:rPr>
        <w:t>from</w:t>
      </w:r>
      <w:r w:rsidR="009476B9" w:rsidRPr="00C9715B">
        <w:rPr>
          <w:rFonts w:ascii="Times New Roman" w:hAnsi="Times New Roman" w:cs="Times New Roman"/>
          <w:color w:val="000000"/>
        </w:rPr>
        <w:t xml:space="preserve"> </w:t>
      </w:r>
      <w:r w:rsidR="00056DE3">
        <w:rPr>
          <w:rFonts w:ascii="Times New Roman" w:hAnsi="Times New Roman" w:cs="Times New Roman" w:hint="eastAsia"/>
          <w:color w:val="000000"/>
        </w:rPr>
        <w:t>different countries</w:t>
      </w:r>
      <w:r w:rsidR="00FC3C21">
        <w:rPr>
          <w:rFonts w:ascii="Times New Roman" w:hAnsi="Times New Roman" w:cs="Times New Roman" w:hint="eastAsia"/>
          <w:color w:val="000000"/>
        </w:rPr>
        <w:t>, with an initiative to contribute</w:t>
      </w:r>
      <w:r w:rsidR="00056DE3" w:rsidRPr="00C9715B">
        <w:rPr>
          <w:rFonts w:ascii="Times New Roman" w:hAnsi="Times New Roman" w:cs="Times New Roman"/>
          <w:color w:val="000000"/>
        </w:rPr>
        <w:t xml:space="preserve"> </w:t>
      </w:r>
      <w:r w:rsidR="009E514A" w:rsidRPr="00C9715B">
        <w:rPr>
          <w:rFonts w:ascii="Times New Roman" w:hAnsi="Times New Roman" w:cs="Times New Roman"/>
          <w:color w:val="000000"/>
        </w:rPr>
        <w:t xml:space="preserve">youth wisdom to the protection of </w:t>
      </w:r>
      <w:r w:rsidR="007A3EEB">
        <w:rPr>
          <w:rFonts w:ascii="Times New Roman" w:hAnsi="Times New Roman" w:cs="Times New Roman"/>
          <w:color w:val="000000"/>
        </w:rPr>
        <w:t>the world's</w:t>
      </w:r>
      <w:r w:rsidR="009E514A" w:rsidRPr="00C9715B">
        <w:rPr>
          <w:rFonts w:ascii="Times New Roman" w:hAnsi="Times New Roman" w:cs="Times New Roman"/>
          <w:color w:val="000000"/>
        </w:rPr>
        <w:t xml:space="preserve"> intangible cultural heritage.</w:t>
      </w:r>
    </w:p>
    <w:p w14:paraId="7BC0E1AB" w14:textId="319E4E6A" w:rsidR="00B74A7B" w:rsidRPr="00C9715B" w:rsidRDefault="00B74A7B" w:rsidP="00EA30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330490" w14:textId="3A89EB57" w:rsidR="00B74A7B" w:rsidRPr="00C9715B" w:rsidRDefault="00B74A7B" w:rsidP="00EA30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9715B">
        <w:rPr>
          <w:rFonts w:ascii="Times New Roman" w:hAnsi="Times New Roman" w:cs="Times New Roman"/>
          <w:b/>
          <w:bCs/>
          <w:color w:val="000000"/>
        </w:rPr>
        <w:t xml:space="preserve">Conference Time </w:t>
      </w:r>
    </w:p>
    <w:p w14:paraId="7E95DDC2" w14:textId="77777777" w:rsidR="00EF3989" w:rsidRPr="00C9715B" w:rsidRDefault="00B74A7B" w:rsidP="00EA309D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color w:val="FF0000"/>
        </w:rPr>
      </w:pPr>
      <w:r w:rsidRPr="00C9715B">
        <w:rPr>
          <w:rFonts w:ascii="Times New Roman" w:hAnsi="Times New Roman" w:cs="Times New Roman"/>
          <w:b/>
          <w:bCs/>
          <w:color w:val="FF0000"/>
        </w:rPr>
        <w:t>June 14, 2021</w:t>
      </w:r>
      <w:r w:rsidR="006057DC" w:rsidRPr="00C9715B">
        <w:rPr>
          <w:rFonts w:ascii="Times New Roman" w:hAnsi="Times New Roman" w:cs="Times New Roman"/>
          <w:b/>
          <w:bCs/>
          <w:color w:val="FF0000"/>
        </w:rPr>
        <w:t>,</w:t>
      </w:r>
      <w:r w:rsidRPr="00C9715B">
        <w:rPr>
          <w:rFonts w:ascii="Times New Roman" w:hAnsi="Times New Roman" w:cs="Times New Roman"/>
          <w:b/>
          <w:bCs/>
          <w:color w:val="FF0000"/>
        </w:rPr>
        <w:t xml:space="preserve"> 17:00 </w:t>
      </w:r>
    </w:p>
    <w:p w14:paraId="38D19C2A" w14:textId="2379E8C1" w:rsidR="00B74A7B" w:rsidRPr="00C9715B" w:rsidRDefault="00EF3989" w:rsidP="00EA309D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color w:val="FF0000"/>
        </w:rPr>
      </w:pPr>
      <w:r w:rsidRPr="00C9715B">
        <w:rPr>
          <w:rFonts w:ascii="Times New Roman" w:hAnsi="Times New Roman" w:cs="Times New Roman"/>
          <w:b/>
          <w:bCs/>
          <w:color w:val="FF0000"/>
        </w:rPr>
        <w:lastRenderedPageBreak/>
        <w:t>(GMT+08:00) China Standard Time - Beijing</w:t>
      </w:r>
    </w:p>
    <w:p w14:paraId="6E5A3F89" w14:textId="5CB8F3FF" w:rsidR="00B74A7B" w:rsidRPr="00C9715B" w:rsidRDefault="00B74A7B" w:rsidP="00EA30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9715B">
        <w:rPr>
          <w:rFonts w:ascii="Times New Roman" w:hAnsi="Times New Roman" w:cs="Times New Roman"/>
          <w:b/>
          <w:bCs/>
          <w:color w:val="000000"/>
        </w:rPr>
        <w:t xml:space="preserve">Participation Channel </w:t>
      </w:r>
    </w:p>
    <w:p w14:paraId="6F69AD89" w14:textId="1A6DBD12" w:rsidR="005C020F" w:rsidRPr="00C9715B" w:rsidRDefault="00E85007" w:rsidP="00EA309D">
      <w:pPr>
        <w:spacing w:line="36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/>
          <w:color w:val="000000"/>
        </w:rPr>
        <w:t>The conference will be held online and offlin</w:t>
      </w:r>
      <w:r w:rsidR="005407E0">
        <w:rPr>
          <w:rFonts w:ascii="Times New Roman" w:hAnsi="Times New Roman" w:cs="Times New Roman"/>
          <w:color w:val="000000"/>
        </w:rPr>
        <w:t>e, on</w:t>
      </w:r>
      <w:r w:rsidR="00B01BAF">
        <w:rPr>
          <w:rFonts w:ascii="Times New Roman" w:hAnsi="Times New Roman" w:cs="Times New Roman"/>
          <w:color w:val="000000"/>
        </w:rPr>
        <w:t xml:space="preserve"> the </w:t>
      </w:r>
      <w:r w:rsidR="00B01BAF" w:rsidRPr="00C9715B">
        <w:rPr>
          <w:rFonts w:ascii="Times New Roman" w:hAnsi="Times New Roman" w:cs="Times New Roman"/>
          <w:color w:val="000000"/>
        </w:rPr>
        <w:t>ZOOM platform</w:t>
      </w:r>
      <w:r w:rsidR="00B01BAF">
        <w:rPr>
          <w:rFonts w:ascii="Times New Roman" w:hAnsi="Times New Roman" w:cs="Times New Roman"/>
          <w:color w:val="000000"/>
        </w:rPr>
        <w:t xml:space="preserve"> and in</w:t>
      </w:r>
      <w:r w:rsidR="00F37B30" w:rsidRPr="00C9715B">
        <w:rPr>
          <w:rFonts w:ascii="Times New Roman" w:hAnsi="Times New Roman" w:cs="Times New Roman"/>
          <w:color w:val="000000"/>
        </w:rPr>
        <w:t xml:space="preserve"> the department building of </w:t>
      </w:r>
      <w:r w:rsidR="007A3EEB">
        <w:rPr>
          <w:rFonts w:ascii="Times New Roman" w:hAnsi="Times New Roman" w:cs="Times New Roman"/>
          <w:color w:val="000000"/>
        </w:rPr>
        <w:t xml:space="preserve">the </w:t>
      </w:r>
      <w:r w:rsidRPr="00C9715B">
        <w:rPr>
          <w:rFonts w:ascii="Times New Roman" w:hAnsi="Times New Roman" w:cs="Times New Roman"/>
          <w:color w:val="000000"/>
        </w:rPr>
        <w:t xml:space="preserve">School of Foreign Studies, Nanjing University. </w:t>
      </w:r>
      <w:r w:rsidRPr="004A5DA0">
        <w:rPr>
          <w:rFonts w:ascii="Times New Roman" w:hAnsi="Times New Roman" w:cs="Times New Roman"/>
          <w:color w:val="000000"/>
        </w:rPr>
        <w:t xml:space="preserve">The entire conference will stream in </w:t>
      </w:r>
      <w:proofErr w:type="spellStart"/>
      <w:r w:rsidRPr="004A5DA0">
        <w:rPr>
          <w:rFonts w:ascii="Times New Roman" w:hAnsi="Times New Roman" w:cs="Times New Roman"/>
          <w:color w:val="000000"/>
        </w:rPr>
        <w:t>Bilibili</w:t>
      </w:r>
      <w:proofErr w:type="spellEnd"/>
      <w:r w:rsidRPr="004A5DA0">
        <w:rPr>
          <w:rFonts w:ascii="Times New Roman" w:hAnsi="Times New Roman" w:cs="Times New Roman"/>
          <w:color w:val="000000"/>
        </w:rPr>
        <w:t>.</w:t>
      </w:r>
      <w:r w:rsidRPr="00C9715B">
        <w:rPr>
          <w:rFonts w:ascii="Times New Roman" w:hAnsi="Times New Roman" w:cs="Times New Roman"/>
          <w:color w:val="000000"/>
        </w:rPr>
        <w:t xml:space="preserve"> </w:t>
      </w:r>
      <w:r w:rsidR="005C020F" w:rsidRPr="00C9715B">
        <w:rPr>
          <w:rFonts w:ascii="Times New Roman" w:hAnsi="Times New Roman" w:cs="Times New Roman"/>
          <w:color w:val="000000"/>
        </w:rPr>
        <w:t xml:space="preserve">The weblink </w:t>
      </w:r>
      <w:r w:rsidRPr="00C9715B">
        <w:rPr>
          <w:rFonts w:ascii="Times New Roman" w:hAnsi="Times New Roman" w:cs="Times New Roman"/>
          <w:color w:val="000000"/>
        </w:rPr>
        <w:t xml:space="preserve">and the location information </w:t>
      </w:r>
      <w:r w:rsidR="005C020F" w:rsidRPr="00C9715B">
        <w:rPr>
          <w:rFonts w:ascii="Times New Roman" w:hAnsi="Times New Roman" w:cs="Times New Roman"/>
          <w:color w:val="000000"/>
        </w:rPr>
        <w:t xml:space="preserve">will be sent through the invitation emails and the </w:t>
      </w:r>
      <w:r w:rsidR="006057DC" w:rsidRPr="00C9715B">
        <w:rPr>
          <w:rFonts w:ascii="Times New Roman" w:hAnsi="Times New Roman" w:cs="Times New Roman"/>
          <w:color w:val="000000"/>
        </w:rPr>
        <w:t>project's</w:t>
      </w:r>
      <w:r w:rsidR="005C020F" w:rsidRPr="00C9715B">
        <w:rPr>
          <w:rFonts w:ascii="Times New Roman" w:hAnsi="Times New Roman" w:cs="Times New Roman"/>
          <w:color w:val="000000"/>
        </w:rPr>
        <w:t xml:space="preserve"> WeChat </w:t>
      </w:r>
      <w:r w:rsidR="00A86729">
        <w:rPr>
          <w:rFonts w:ascii="Times New Roman" w:hAnsi="Times New Roman" w:cs="Times New Roman"/>
          <w:color w:val="000000"/>
        </w:rPr>
        <w:t>official a</w:t>
      </w:r>
      <w:r w:rsidR="005C020F" w:rsidRPr="00C9715B">
        <w:rPr>
          <w:rFonts w:ascii="Times New Roman" w:hAnsi="Times New Roman" w:cs="Times New Roman"/>
          <w:color w:val="000000"/>
        </w:rPr>
        <w:t>ccount</w:t>
      </w:r>
      <w:r w:rsidR="006118A9">
        <w:rPr>
          <w:rFonts w:ascii="Times New Roman" w:hAnsi="Times New Roman" w:cs="Times New Roman"/>
          <w:color w:val="000000"/>
        </w:rPr>
        <w:t xml:space="preserve"> “Shared Duanwu”</w:t>
      </w:r>
      <w:r w:rsidR="006118A9">
        <w:rPr>
          <w:rFonts w:ascii="Times New Roman" w:hAnsi="Times New Roman" w:cs="Times New Roman" w:hint="eastAsia"/>
          <w:color w:val="000000"/>
        </w:rPr>
        <w:t xml:space="preserve"> </w:t>
      </w:r>
      <w:r w:rsidR="006118A9">
        <w:rPr>
          <w:rFonts w:ascii="Times New Roman" w:hAnsi="Times New Roman" w:cs="Times New Roman"/>
          <w:color w:val="000000"/>
        </w:rPr>
        <w:t>(</w:t>
      </w:r>
      <w:r w:rsidR="006118A9" w:rsidRPr="006118A9">
        <w:rPr>
          <w:rFonts w:cs="Times New Roman"/>
          <w:color w:val="000000"/>
        </w:rPr>
        <w:t>“共端午”</w:t>
      </w:r>
      <w:r w:rsidR="006118A9">
        <w:rPr>
          <w:rFonts w:ascii="Times New Roman" w:hAnsi="Times New Roman" w:cs="Times New Roman" w:hint="eastAsia"/>
          <w:color w:val="000000"/>
        </w:rPr>
        <w:t>)</w:t>
      </w:r>
      <w:r w:rsidR="005C020F" w:rsidRPr="00C9715B">
        <w:rPr>
          <w:rFonts w:ascii="Times New Roman" w:hAnsi="Times New Roman" w:cs="Times New Roman" w:hint="eastAsia"/>
          <w:color w:val="000000"/>
        </w:rPr>
        <w:t>.</w:t>
      </w:r>
      <w:r w:rsidR="005C020F" w:rsidRPr="00C9715B">
        <w:rPr>
          <w:rFonts w:ascii="Times New Roman" w:hAnsi="Times New Roman" w:cs="Times New Roman"/>
          <w:color w:val="000000"/>
        </w:rPr>
        <w:t xml:space="preserve"> </w:t>
      </w:r>
    </w:p>
    <w:p w14:paraId="342106FC" w14:textId="2E1CC63A" w:rsidR="005C020F" w:rsidRPr="00C9715B" w:rsidRDefault="005C020F" w:rsidP="00EA309D">
      <w:pPr>
        <w:spacing w:line="36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/>
          <w:color w:val="000000"/>
        </w:rPr>
        <w:t xml:space="preserve">For students who want to participate </w:t>
      </w:r>
      <w:r w:rsidR="006057DC" w:rsidRPr="00C9715B">
        <w:rPr>
          <w:rFonts w:ascii="Times New Roman" w:hAnsi="Times New Roman" w:cs="Times New Roman"/>
          <w:color w:val="000000"/>
        </w:rPr>
        <w:t xml:space="preserve">in </w:t>
      </w:r>
      <w:r w:rsidRPr="00C9715B">
        <w:rPr>
          <w:rFonts w:ascii="Times New Roman" w:hAnsi="Times New Roman" w:cs="Times New Roman"/>
          <w:color w:val="000000"/>
        </w:rPr>
        <w:t xml:space="preserve">the conference, please fill in the conference registration form in the attachment and email it to the following address: </w:t>
      </w:r>
      <w:hyperlink r:id="rId7" w:history="1">
        <w:r w:rsidRPr="00C9715B">
          <w:rPr>
            <w:rStyle w:val="a7"/>
            <w:rFonts w:ascii="Times New Roman" w:hAnsi="Times New Roman" w:cs="Times New Roman"/>
            <w:b/>
            <w:bCs/>
          </w:rPr>
          <w:t>feiyidachuang@163.com</w:t>
        </w:r>
      </w:hyperlink>
      <w:r w:rsidRPr="00C9715B">
        <w:rPr>
          <w:rFonts w:ascii="Times New Roman" w:hAnsi="Times New Roman" w:cs="Times New Roman"/>
          <w:color w:val="000000"/>
        </w:rPr>
        <w:t xml:space="preserve"> </w:t>
      </w:r>
      <w:r w:rsidR="00F37B30" w:rsidRPr="00C9715B">
        <w:rPr>
          <w:rFonts w:ascii="Times New Roman" w:hAnsi="Times New Roman" w:cs="Times New Roman"/>
          <w:color w:val="000000"/>
        </w:rPr>
        <w:t>(Suggestions and comments can also be sent to this email address)</w:t>
      </w:r>
    </w:p>
    <w:p w14:paraId="0EEEF82E" w14:textId="4E1584D3" w:rsidR="00316504" w:rsidRPr="00C9715B" w:rsidRDefault="005C020F" w:rsidP="007C7C3D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color w:val="FF0000"/>
        </w:rPr>
      </w:pPr>
      <w:r w:rsidRPr="00C9715B">
        <w:rPr>
          <w:rFonts w:ascii="Times New Roman" w:hAnsi="Times New Roman" w:cs="Times New Roman"/>
          <w:b/>
          <w:bCs/>
          <w:color w:val="000000"/>
        </w:rPr>
        <w:t>Deadline for signing up for the conference:</w:t>
      </w:r>
    </w:p>
    <w:p w14:paraId="2A95782F" w14:textId="5F52B30E" w:rsidR="007C7C3D" w:rsidRPr="00C9715B" w:rsidRDefault="007C7C3D" w:rsidP="007C7C3D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color w:val="FF0000"/>
        </w:rPr>
      </w:pPr>
      <w:r w:rsidRPr="00C9715B">
        <w:rPr>
          <w:rFonts w:ascii="Times New Roman" w:hAnsi="Times New Roman" w:cs="Times New Roman"/>
          <w:b/>
          <w:bCs/>
          <w:color w:val="FF0000"/>
        </w:rPr>
        <w:t xml:space="preserve">June 6, 2021, 17:00 </w:t>
      </w:r>
    </w:p>
    <w:p w14:paraId="6E79B4AF" w14:textId="312A48C0" w:rsidR="007C7C3D" w:rsidRPr="00C9715B" w:rsidRDefault="007C7C3D" w:rsidP="007C7C3D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color w:val="FF0000"/>
        </w:rPr>
      </w:pPr>
      <w:r w:rsidRPr="00C9715B">
        <w:rPr>
          <w:rFonts w:ascii="Times New Roman" w:hAnsi="Times New Roman" w:cs="Times New Roman"/>
          <w:b/>
          <w:bCs/>
          <w:color w:val="FF0000"/>
        </w:rPr>
        <w:t>(GMT+08:00) China Standard Time - Beijing</w:t>
      </w:r>
    </w:p>
    <w:p w14:paraId="18F10E07" w14:textId="6097BD57" w:rsidR="00883BD5" w:rsidRPr="00C9715B" w:rsidRDefault="00261AF9" w:rsidP="00EA309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C9715B">
        <w:rPr>
          <w:rFonts w:ascii="Times New Roman" w:hAnsi="Times New Roman" w:cs="Times New Roman"/>
          <w:color w:val="000000"/>
        </w:rPr>
        <w:t xml:space="preserve"> </w:t>
      </w:r>
      <w:r w:rsidR="00883BD5" w:rsidRPr="00C9715B">
        <w:rPr>
          <w:rFonts w:ascii="Times New Roman" w:hAnsi="Times New Roman" w:cs="Times New Roman"/>
          <w:color w:val="000000"/>
        </w:rPr>
        <w:t xml:space="preserve">The project team will adjust the number of participants according to the registrations received and the scheduled conference capacity. </w:t>
      </w:r>
      <w:r w:rsidR="006057DC" w:rsidRPr="00C9715B">
        <w:rPr>
          <w:rFonts w:ascii="Times New Roman" w:hAnsi="Times New Roman" w:cs="Times New Roman"/>
          <w:color w:val="000000"/>
        </w:rPr>
        <w:t>The final</w:t>
      </w:r>
      <w:r w:rsidR="00883BD5" w:rsidRPr="00C9715B">
        <w:rPr>
          <w:rFonts w:ascii="Times New Roman" w:hAnsi="Times New Roman" w:cs="Times New Roman"/>
          <w:color w:val="000000"/>
        </w:rPr>
        <w:t xml:space="preserve"> result will be informed via email within </w:t>
      </w:r>
      <w:r w:rsidR="00883BD5" w:rsidRPr="00C9715B">
        <w:rPr>
          <w:rFonts w:ascii="Times New Roman" w:hAnsi="Times New Roman" w:cs="Times New Roman"/>
          <w:b/>
          <w:bCs/>
          <w:color w:val="000000"/>
        </w:rPr>
        <w:t>two working days</w:t>
      </w:r>
      <w:r w:rsidR="00883BD5" w:rsidRPr="00C9715B">
        <w:rPr>
          <w:rFonts w:ascii="Times New Roman" w:hAnsi="Times New Roman" w:cs="Times New Roman"/>
          <w:color w:val="000000"/>
        </w:rPr>
        <w:t xml:space="preserve"> after the deadline.</w:t>
      </w:r>
    </w:p>
    <w:p w14:paraId="7DCC4ED6" w14:textId="0D21112E" w:rsidR="00261AF9" w:rsidRPr="00C9715B" w:rsidRDefault="00883BD5" w:rsidP="00EA309D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C9715B">
        <w:rPr>
          <w:rFonts w:ascii="Times New Roman" w:hAnsi="Times New Roman" w:cs="Times New Roman"/>
          <w:color w:val="000000"/>
        </w:rPr>
        <w:t xml:space="preserve"> </w:t>
      </w:r>
      <w:r w:rsidR="005C020F" w:rsidRPr="00C9715B">
        <w:rPr>
          <w:rFonts w:ascii="Times New Roman" w:hAnsi="Times New Roman" w:cs="Times New Roman"/>
          <w:color w:val="000000"/>
        </w:rPr>
        <w:t xml:space="preserve"> </w:t>
      </w:r>
      <w:r w:rsidR="005C020F" w:rsidRPr="00C9715B">
        <w:rPr>
          <w:rFonts w:ascii="Times New Roman" w:hAnsi="Times New Roman" w:cs="Times New Roman"/>
          <w:color w:val="FF0000"/>
        </w:rPr>
        <w:t xml:space="preserve"> </w:t>
      </w:r>
      <w:bookmarkStart w:id="13" w:name="OLE_LINK13"/>
      <w:bookmarkStart w:id="14" w:name="OLE_LINK14"/>
      <w:r w:rsidRPr="00C9715B">
        <w:rPr>
          <w:rFonts w:ascii="Times New Roman" w:hAnsi="Times New Roman" w:cs="Times New Roman" w:hint="eastAsia"/>
          <w:color w:val="FF0000"/>
        </w:rPr>
        <w:t>N</w:t>
      </w:r>
      <w:r w:rsidRPr="00C9715B">
        <w:rPr>
          <w:rFonts w:ascii="Times New Roman" w:hAnsi="Times New Roman" w:cs="Times New Roman"/>
          <w:color w:val="FF0000"/>
        </w:rPr>
        <w:t>ote:</w:t>
      </w:r>
    </w:p>
    <w:p w14:paraId="4E7EA398" w14:textId="1CE6FB7E" w:rsidR="00883BD5" w:rsidRPr="00C9715B" w:rsidRDefault="00883BD5" w:rsidP="00EA309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/>
          <w:color w:val="000000"/>
        </w:rPr>
        <w:t xml:space="preserve">1. The conference will employ </w:t>
      </w:r>
      <w:r w:rsidRPr="00C9715B">
        <w:rPr>
          <w:rFonts w:ascii="Times New Roman" w:hAnsi="Times New Roman" w:cs="Times New Roman"/>
          <w:b/>
          <w:bCs/>
          <w:color w:val="FF0000"/>
        </w:rPr>
        <w:t>English</w:t>
      </w:r>
      <w:r w:rsidRPr="00C9715B">
        <w:rPr>
          <w:rFonts w:ascii="Times New Roman" w:hAnsi="Times New Roman" w:cs="Times New Roman"/>
          <w:color w:val="000000"/>
        </w:rPr>
        <w:t xml:space="preserve"> as </w:t>
      </w:r>
      <w:r w:rsidR="006057DC" w:rsidRPr="00C9715B">
        <w:rPr>
          <w:rFonts w:ascii="Times New Roman" w:hAnsi="Times New Roman" w:cs="Times New Roman"/>
          <w:color w:val="000000"/>
        </w:rPr>
        <w:t xml:space="preserve">the </w:t>
      </w:r>
      <w:r w:rsidRPr="00C9715B">
        <w:rPr>
          <w:rFonts w:ascii="Times New Roman" w:hAnsi="Times New Roman" w:cs="Times New Roman"/>
          <w:color w:val="000000"/>
        </w:rPr>
        <w:t xml:space="preserve">working language. Participants should be fluent in English. </w:t>
      </w:r>
    </w:p>
    <w:p w14:paraId="438FC771" w14:textId="338FD5F4" w:rsidR="00CF7913" w:rsidRPr="00C9715B" w:rsidRDefault="00883BD5" w:rsidP="00EA309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/>
          <w:color w:val="000000"/>
        </w:rPr>
        <w:t xml:space="preserve">2. There </w:t>
      </w:r>
      <w:r w:rsidR="0010047A" w:rsidRPr="00C9715B">
        <w:rPr>
          <w:rFonts w:ascii="Times New Roman" w:hAnsi="Times New Roman" w:cs="Times New Roman"/>
          <w:color w:val="000000"/>
        </w:rPr>
        <w:t>are</w:t>
      </w:r>
      <w:r w:rsidRPr="00C9715B">
        <w:rPr>
          <w:rFonts w:ascii="Times New Roman" w:hAnsi="Times New Roman" w:cs="Times New Roman"/>
          <w:color w:val="000000"/>
        </w:rPr>
        <w:t xml:space="preserve"> no</w:t>
      </w:r>
      <w:bookmarkStart w:id="15" w:name="OLE_LINK57"/>
      <w:bookmarkStart w:id="16" w:name="OLE_LINK58"/>
      <w:r w:rsidR="009B3BA3" w:rsidRPr="00C9715B">
        <w:rPr>
          <w:rFonts w:ascii="Times New Roman" w:hAnsi="Times New Roman" w:cs="Times New Roman"/>
          <w:color w:val="000000"/>
        </w:rPr>
        <w:t xml:space="preserve"> restrictions</w:t>
      </w:r>
      <w:bookmarkEnd w:id="15"/>
      <w:bookmarkEnd w:id="16"/>
      <w:r w:rsidRPr="00C9715B">
        <w:rPr>
          <w:rFonts w:ascii="Times New Roman" w:hAnsi="Times New Roman" w:cs="Times New Roman"/>
          <w:color w:val="000000"/>
        </w:rPr>
        <w:t xml:space="preserve"> in </w:t>
      </w:r>
      <w:r w:rsidR="00CF7913" w:rsidRPr="00C9715B">
        <w:rPr>
          <w:rFonts w:ascii="Times New Roman" w:hAnsi="Times New Roman" w:cs="Times New Roman"/>
          <w:color w:val="000000"/>
        </w:rPr>
        <w:t xml:space="preserve">the </w:t>
      </w:r>
      <w:r w:rsidRPr="00C9715B">
        <w:rPr>
          <w:rFonts w:ascii="Times New Roman" w:hAnsi="Times New Roman" w:cs="Times New Roman"/>
          <w:color w:val="000000"/>
        </w:rPr>
        <w:t xml:space="preserve">content </w:t>
      </w:r>
      <w:r w:rsidR="00CF7913" w:rsidRPr="00C9715B">
        <w:rPr>
          <w:rFonts w:ascii="Times New Roman" w:hAnsi="Times New Roman" w:cs="Times New Roman"/>
          <w:color w:val="000000"/>
        </w:rPr>
        <w:t xml:space="preserve">and the format </w:t>
      </w:r>
      <w:r w:rsidRPr="00C9715B">
        <w:rPr>
          <w:rFonts w:ascii="Times New Roman" w:hAnsi="Times New Roman" w:cs="Times New Roman"/>
          <w:color w:val="000000"/>
        </w:rPr>
        <w:t xml:space="preserve">except for sticking to the conference theme. </w:t>
      </w:r>
      <w:r w:rsidR="00CF7913" w:rsidRPr="00C9715B">
        <w:rPr>
          <w:rFonts w:ascii="Times New Roman" w:hAnsi="Times New Roman" w:cs="Times New Roman"/>
          <w:color w:val="000000"/>
        </w:rPr>
        <w:t>The presentation should not exceed 15 minutes.</w:t>
      </w:r>
    </w:p>
    <w:p w14:paraId="300FB574" w14:textId="0257A764" w:rsidR="00CF7913" w:rsidRPr="00C9715B" w:rsidRDefault="00CF7913" w:rsidP="00EA309D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5B">
        <w:rPr>
          <w:rFonts w:ascii="Times New Roman" w:hAnsi="Times New Roman" w:cs="Times New Roman" w:hint="eastAsia"/>
          <w:color w:val="000000"/>
        </w:rPr>
        <w:t>3</w:t>
      </w:r>
      <w:r w:rsidRPr="00C9715B">
        <w:rPr>
          <w:rFonts w:ascii="Times New Roman" w:hAnsi="Times New Roman" w:cs="Times New Roman"/>
          <w:color w:val="000000"/>
        </w:rPr>
        <w:t xml:space="preserve">. The participants officially invited should submit the bilingual materials for the presentation (one version in Chinese/Japanese/Korean + one in English) through email </w:t>
      </w:r>
      <w:r w:rsidRPr="00C9715B">
        <w:rPr>
          <w:rFonts w:ascii="Times New Roman" w:hAnsi="Times New Roman" w:cs="Times New Roman"/>
          <w:b/>
          <w:bCs/>
          <w:color w:val="FF0000"/>
        </w:rPr>
        <w:t>before June 12.</w:t>
      </w:r>
    </w:p>
    <w:p w14:paraId="4649426C" w14:textId="028F575C" w:rsidR="00903718" w:rsidRPr="00C9715B" w:rsidRDefault="00CF7913" w:rsidP="00EA309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/>
          <w:color w:val="000000"/>
        </w:rPr>
        <w:t xml:space="preserve">3. </w:t>
      </w:r>
      <w:r w:rsidR="00883BD5" w:rsidRPr="00C9715B">
        <w:rPr>
          <w:rFonts w:ascii="Times New Roman" w:hAnsi="Times New Roman" w:cs="Times New Roman"/>
          <w:color w:val="000000"/>
        </w:rPr>
        <w:t>The project team encourages students to form groups an</w:t>
      </w:r>
      <w:bookmarkStart w:id="17" w:name="OLE_LINK5"/>
      <w:bookmarkStart w:id="18" w:name="OLE_LINK15"/>
      <w:bookmarkStart w:id="19" w:name="OLE_LINK16"/>
      <w:bookmarkEnd w:id="13"/>
      <w:bookmarkEnd w:id="14"/>
      <w:r w:rsidR="00883BD5" w:rsidRPr="00C9715B">
        <w:rPr>
          <w:rFonts w:ascii="Times New Roman" w:hAnsi="Times New Roman" w:cs="Times New Roman"/>
          <w:color w:val="000000"/>
        </w:rPr>
        <w:t>d innovate</w:t>
      </w:r>
      <w:r w:rsidR="00445BA7" w:rsidRPr="00C9715B">
        <w:rPr>
          <w:rFonts w:ascii="Times New Roman" w:hAnsi="Times New Roman" w:cs="Times New Roman"/>
          <w:color w:val="000000"/>
        </w:rPr>
        <w:t xml:space="preserve"> </w:t>
      </w:r>
      <w:r w:rsidR="00D52BA5" w:rsidRPr="00C9715B">
        <w:rPr>
          <w:rFonts w:ascii="Times New Roman" w:hAnsi="Times New Roman" w:cs="Times New Roman"/>
          <w:color w:val="000000"/>
        </w:rPr>
        <w:t xml:space="preserve">in presentation formats. </w:t>
      </w:r>
      <w:bookmarkEnd w:id="17"/>
      <w:bookmarkEnd w:id="18"/>
      <w:bookmarkEnd w:id="19"/>
    </w:p>
    <w:p w14:paraId="37C52D5A" w14:textId="77777777" w:rsidR="006E6C42" w:rsidRPr="00C9715B" w:rsidRDefault="006E6C42" w:rsidP="00EA309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0FD07B3" w14:textId="6A598874" w:rsidR="00903718" w:rsidRPr="00C9715B" w:rsidRDefault="006F6D80" w:rsidP="00EA30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9715B">
        <w:rPr>
          <w:rFonts w:ascii="Times New Roman" w:hAnsi="Times New Roman" w:cs="Times New Roman"/>
          <w:b/>
          <w:bCs/>
          <w:color w:val="000000" w:themeColor="text1"/>
        </w:rPr>
        <w:t>G</w:t>
      </w:r>
      <w:r w:rsidR="00903718" w:rsidRPr="00C9715B">
        <w:rPr>
          <w:rFonts w:ascii="Times New Roman" w:hAnsi="Times New Roman" w:cs="Times New Roman"/>
          <w:b/>
          <w:bCs/>
          <w:color w:val="000000" w:themeColor="text1"/>
        </w:rPr>
        <w:t>uest</w:t>
      </w:r>
      <w:r w:rsidR="00EF31F0" w:rsidRPr="00C9715B">
        <w:rPr>
          <w:rFonts w:ascii="Times New Roman" w:hAnsi="Times New Roman" w:cs="Times New Roman"/>
          <w:b/>
          <w:bCs/>
          <w:color w:val="000000" w:themeColor="text1"/>
        </w:rPr>
        <w:t xml:space="preserve"> Scholars</w:t>
      </w:r>
      <w:r w:rsidR="00CF7913" w:rsidRPr="00C9715B">
        <w:rPr>
          <w:rFonts w:ascii="Times New Roman" w:hAnsi="Times New Roman" w:cs="Times New Roman"/>
          <w:b/>
          <w:bCs/>
          <w:color w:val="000000" w:themeColor="text1"/>
        </w:rPr>
        <w:t xml:space="preserve"> (in alphabetical order)</w:t>
      </w:r>
    </w:p>
    <w:p w14:paraId="3E2C27CA" w14:textId="23552CCD" w:rsidR="0063702D" w:rsidRPr="00C9715B" w:rsidRDefault="0063702D" w:rsidP="0063702D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</w:rPr>
      </w:pPr>
      <w:r w:rsidRPr="00C9715B">
        <w:rPr>
          <w:rFonts w:ascii="Times New Roman" w:hAnsi="Times New Roman" w:cs="Times New Roman"/>
          <w:b/>
          <w:bCs/>
          <w:color w:val="000000"/>
        </w:rPr>
        <w:lastRenderedPageBreak/>
        <w:t>Li Mu</w:t>
      </w:r>
      <w:r w:rsidR="006F2791" w:rsidRPr="00C9715B">
        <w:rPr>
          <w:rFonts w:ascii="Times New Roman" w:hAnsi="Times New Roman" w:cs="Times New Roman" w:hint="eastAsia"/>
          <w:b/>
          <w:bCs/>
          <w:color w:val="000000"/>
        </w:rPr>
        <w:t>（李牧）</w:t>
      </w:r>
      <w:r w:rsidRPr="00C9715B">
        <w:rPr>
          <w:rFonts w:ascii="Times New Roman" w:hAnsi="Times New Roman" w:cs="Times New Roman"/>
          <w:b/>
          <w:bCs/>
          <w:color w:val="000000"/>
        </w:rPr>
        <w:t xml:space="preserve">, Associate Professor, School of Arts, Nanjing University. </w:t>
      </w:r>
    </w:p>
    <w:p w14:paraId="78DC801F" w14:textId="2BC3862D" w:rsidR="0063702D" w:rsidRPr="00C9715B" w:rsidRDefault="00AF2779" w:rsidP="00AF2779">
      <w:pPr>
        <w:jc w:val="both"/>
        <w:rPr>
          <w:rFonts w:ascii="Times New Roman" w:hAnsi="Times New Roman" w:cs="Times New Roman"/>
          <w:color w:val="333333"/>
        </w:rPr>
      </w:pPr>
      <w:r w:rsidRPr="00C9715B">
        <w:rPr>
          <w:rFonts w:ascii="Times New Roman" w:hAnsi="Times New Roman" w:cs="Times New Roman"/>
          <w:color w:val="333333"/>
        </w:rPr>
        <w:t xml:space="preserve">Research </w:t>
      </w:r>
      <w:r w:rsidR="00FC3C21">
        <w:rPr>
          <w:rFonts w:ascii="Times New Roman" w:hAnsi="Times New Roman" w:cs="Times New Roman" w:hint="eastAsia"/>
          <w:color w:val="333333"/>
        </w:rPr>
        <w:t>interests</w:t>
      </w:r>
      <w:r w:rsidRPr="00C9715B">
        <w:rPr>
          <w:rFonts w:ascii="Times New Roman" w:hAnsi="Times New Roman" w:cs="Times New Roman"/>
          <w:color w:val="333333"/>
        </w:rPr>
        <w:t xml:space="preserve">: </w:t>
      </w:r>
      <w:r w:rsidR="00527624" w:rsidRPr="00C9715B">
        <w:rPr>
          <w:rFonts w:ascii="Times New Roman" w:hAnsi="Times New Roman" w:cs="Times New Roman"/>
          <w:color w:val="333333"/>
        </w:rPr>
        <w:t>A</w:t>
      </w:r>
      <w:r w:rsidR="0063702D" w:rsidRPr="00C9715B">
        <w:rPr>
          <w:rFonts w:ascii="Times New Roman" w:hAnsi="Times New Roman" w:cs="Times New Roman"/>
          <w:color w:val="333333"/>
        </w:rPr>
        <w:t xml:space="preserve">rt history, </w:t>
      </w:r>
      <w:r w:rsidR="00527624" w:rsidRPr="00C9715B">
        <w:rPr>
          <w:rFonts w:ascii="Times New Roman" w:hAnsi="Times New Roman" w:cs="Times New Roman"/>
          <w:color w:val="333333"/>
        </w:rPr>
        <w:t>F</w:t>
      </w:r>
      <w:r w:rsidR="0063702D" w:rsidRPr="00C9715B">
        <w:rPr>
          <w:rFonts w:ascii="Times New Roman" w:hAnsi="Times New Roman" w:cs="Times New Roman"/>
          <w:color w:val="333333"/>
        </w:rPr>
        <w:t xml:space="preserve">olklore, </w:t>
      </w:r>
      <w:r w:rsidR="00527624" w:rsidRPr="00C9715B">
        <w:rPr>
          <w:rFonts w:ascii="Times New Roman" w:hAnsi="Times New Roman" w:cs="Times New Roman"/>
          <w:color w:val="333333"/>
        </w:rPr>
        <w:t>A</w:t>
      </w:r>
      <w:r w:rsidR="0063702D" w:rsidRPr="00C9715B">
        <w:rPr>
          <w:rFonts w:ascii="Times New Roman" w:hAnsi="Times New Roman" w:cs="Times New Roman"/>
          <w:color w:val="333333"/>
        </w:rPr>
        <w:t xml:space="preserve">rt </w:t>
      </w:r>
      <w:r w:rsidR="00527624" w:rsidRPr="00C9715B">
        <w:rPr>
          <w:rFonts w:ascii="Times New Roman" w:hAnsi="Times New Roman" w:cs="Times New Roman"/>
          <w:color w:val="333333"/>
        </w:rPr>
        <w:t>A</w:t>
      </w:r>
      <w:r w:rsidR="0063702D" w:rsidRPr="00C9715B">
        <w:rPr>
          <w:rFonts w:ascii="Times New Roman" w:hAnsi="Times New Roman" w:cs="Times New Roman"/>
          <w:color w:val="333333"/>
        </w:rPr>
        <w:t xml:space="preserve">nthropology, </w:t>
      </w:r>
      <w:r w:rsidR="00527624" w:rsidRPr="00C9715B">
        <w:rPr>
          <w:rFonts w:ascii="Times New Roman" w:hAnsi="Times New Roman" w:cs="Times New Roman"/>
          <w:color w:val="333333"/>
        </w:rPr>
        <w:t>O</w:t>
      </w:r>
      <w:r w:rsidR="0063702D" w:rsidRPr="00C9715B">
        <w:rPr>
          <w:rFonts w:ascii="Times New Roman" w:hAnsi="Times New Roman" w:cs="Times New Roman"/>
          <w:color w:val="333333"/>
        </w:rPr>
        <w:t xml:space="preserve">verseas Chinese </w:t>
      </w:r>
      <w:r w:rsidR="00527624" w:rsidRPr="00C9715B">
        <w:rPr>
          <w:rFonts w:ascii="Times New Roman" w:hAnsi="Times New Roman" w:cs="Times New Roman"/>
          <w:color w:val="333333"/>
        </w:rPr>
        <w:t>S</w:t>
      </w:r>
      <w:r w:rsidR="0063702D" w:rsidRPr="00C9715B">
        <w:rPr>
          <w:rFonts w:ascii="Times New Roman" w:hAnsi="Times New Roman" w:cs="Times New Roman"/>
          <w:color w:val="333333"/>
        </w:rPr>
        <w:t>tudies</w:t>
      </w:r>
      <w:r w:rsidRPr="00C9715B">
        <w:rPr>
          <w:rFonts w:ascii="Times New Roman" w:hAnsi="Times New Roman" w:cs="Times New Roman"/>
          <w:color w:val="333333"/>
        </w:rPr>
        <w:t xml:space="preserve">, and </w:t>
      </w:r>
      <w:r w:rsidR="0063702D" w:rsidRPr="00C9715B">
        <w:rPr>
          <w:rFonts w:ascii="Times New Roman" w:hAnsi="Times New Roman" w:cs="Times New Roman"/>
          <w:color w:val="333333"/>
        </w:rPr>
        <w:t xml:space="preserve">the </w:t>
      </w:r>
      <w:r w:rsidR="00527624" w:rsidRPr="00C9715B">
        <w:rPr>
          <w:rFonts w:ascii="Times New Roman" w:hAnsi="Times New Roman" w:cs="Times New Roman"/>
          <w:color w:val="333333"/>
        </w:rPr>
        <w:t>C</w:t>
      </w:r>
      <w:r w:rsidR="0063702D" w:rsidRPr="00C9715B">
        <w:rPr>
          <w:rFonts w:ascii="Times New Roman" w:hAnsi="Times New Roman" w:cs="Times New Roman"/>
          <w:color w:val="333333"/>
        </w:rPr>
        <w:t xml:space="preserve">ross-cultural </w:t>
      </w:r>
      <w:r w:rsidR="00527624" w:rsidRPr="00C9715B">
        <w:rPr>
          <w:rFonts w:ascii="Times New Roman" w:hAnsi="Times New Roman" w:cs="Times New Roman"/>
          <w:color w:val="333333"/>
        </w:rPr>
        <w:t>C</w:t>
      </w:r>
      <w:r w:rsidR="0063702D" w:rsidRPr="00C9715B">
        <w:rPr>
          <w:rFonts w:ascii="Times New Roman" w:hAnsi="Times New Roman" w:cs="Times New Roman"/>
          <w:color w:val="333333"/>
        </w:rPr>
        <w:t xml:space="preserve">ommunication of Chinese </w:t>
      </w:r>
      <w:r w:rsidR="00527624" w:rsidRPr="00C9715B">
        <w:rPr>
          <w:rFonts w:ascii="Times New Roman" w:hAnsi="Times New Roman" w:cs="Times New Roman"/>
          <w:color w:val="333333"/>
        </w:rPr>
        <w:t>I</w:t>
      </w:r>
      <w:r w:rsidR="0063702D" w:rsidRPr="00C9715B">
        <w:rPr>
          <w:rFonts w:ascii="Times New Roman" w:hAnsi="Times New Roman" w:cs="Times New Roman"/>
          <w:color w:val="333333"/>
        </w:rPr>
        <w:t xml:space="preserve">ntangible </w:t>
      </w:r>
      <w:r w:rsidR="00527624" w:rsidRPr="00C9715B">
        <w:rPr>
          <w:rFonts w:ascii="Times New Roman" w:hAnsi="Times New Roman" w:cs="Times New Roman"/>
          <w:color w:val="333333"/>
        </w:rPr>
        <w:t>C</w:t>
      </w:r>
      <w:r w:rsidR="0063702D" w:rsidRPr="00C9715B">
        <w:rPr>
          <w:rFonts w:ascii="Times New Roman" w:hAnsi="Times New Roman" w:cs="Times New Roman"/>
          <w:color w:val="333333"/>
        </w:rPr>
        <w:t xml:space="preserve">ultural </w:t>
      </w:r>
      <w:r w:rsidR="00527624" w:rsidRPr="00C9715B">
        <w:rPr>
          <w:rFonts w:ascii="Times New Roman" w:hAnsi="Times New Roman" w:cs="Times New Roman"/>
          <w:color w:val="333333"/>
        </w:rPr>
        <w:t>H</w:t>
      </w:r>
      <w:r w:rsidR="0063702D" w:rsidRPr="00C9715B">
        <w:rPr>
          <w:rFonts w:ascii="Times New Roman" w:hAnsi="Times New Roman" w:cs="Times New Roman"/>
          <w:color w:val="333333"/>
        </w:rPr>
        <w:t>eritage in North America.</w:t>
      </w:r>
    </w:p>
    <w:p w14:paraId="7ED36486" w14:textId="7A25B6DE" w:rsidR="0063702D" w:rsidRPr="00C9715B" w:rsidRDefault="0063702D" w:rsidP="0063702D">
      <w:pPr>
        <w:spacing w:line="360" w:lineRule="auto"/>
        <w:ind w:firstLineChars="200" w:firstLine="482"/>
        <w:jc w:val="both"/>
        <w:rPr>
          <w:rFonts w:ascii="Times New Roman" w:hAnsi="Times New Roman" w:cs="Times New Roman"/>
          <w:b/>
          <w:bCs/>
          <w:color w:val="000000"/>
        </w:rPr>
      </w:pPr>
      <w:r w:rsidRPr="00C9715B">
        <w:rPr>
          <w:rFonts w:ascii="Times New Roman" w:hAnsi="Times New Roman" w:cs="Times New Roman"/>
          <w:b/>
          <w:bCs/>
          <w:color w:val="000000"/>
        </w:rPr>
        <w:t xml:space="preserve">Liu </w:t>
      </w:r>
      <w:proofErr w:type="spellStart"/>
      <w:r w:rsidRPr="00C9715B">
        <w:rPr>
          <w:rFonts w:ascii="Times New Roman" w:hAnsi="Times New Roman" w:cs="Times New Roman"/>
          <w:b/>
          <w:bCs/>
          <w:color w:val="000000"/>
        </w:rPr>
        <w:t>Runze</w:t>
      </w:r>
      <w:proofErr w:type="spellEnd"/>
      <w:r w:rsidR="006F2791" w:rsidRPr="00C9715B">
        <w:rPr>
          <w:rFonts w:ascii="Times New Roman" w:hAnsi="Times New Roman" w:cs="Times New Roman" w:hint="eastAsia"/>
          <w:b/>
          <w:bCs/>
          <w:color w:val="000000"/>
        </w:rPr>
        <w:t>（刘润泽）</w:t>
      </w:r>
      <w:r w:rsidRPr="00C9715B">
        <w:rPr>
          <w:rFonts w:ascii="Times New Roman" w:hAnsi="Times New Roman" w:cs="Times New Roman"/>
          <w:b/>
          <w:bCs/>
          <w:color w:val="000000"/>
        </w:rPr>
        <w:t>, Research Assistant, English Department, School of Foreign Studies, Nanjing University</w:t>
      </w:r>
    </w:p>
    <w:p w14:paraId="4A7ED58D" w14:textId="391EA5A3" w:rsidR="0063702D" w:rsidRPr="00A843F2" w:rsidRDefault="00AF2779" w:rsidP="0063702D">
      <w:pPr>
        <w:spacing w:line="360" w:lineRule="auto"/>
        <w:ind w:firstLine="420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/>
          <w:color w:val="000000"/>
        </w:rPr>
        <w:t>Research</w:t>
      </w:r>
      <w:r w:rsidR="00B201F8">
        <w:rPr>
          <w:rFonts w:ascii="Times New Roman" w:hAnsi="Times New Roman" w:cs="Times New Roman"/>
          <w:color w:val="000000"/>
        </w:rPr>
        <w:t xml:space="preserve"> </w:t>
      </w:r>
      <w:r w:rsidR="00FC3C21">
        <w:rPr>
          <w:rFonts w:ascii="Times New Roman" w:hAnsi="Times New Roman" w:cs="Times New Roman" w:hint="eastAsia"/>
          <w:color w:val="000000"/>
        </w:rPr>
        <w:t>interests</w:t>
      </w:r>
      <w:r w:rsidRPr="00C9715B">
        <w:rPr>
          <w:rFonts w:ascii="Times New Roman" w:hAnsi="Times New Roman" w:cs="Times New Roman"/>
          <w:color w:val="000000"/>
        </w:rPr>
        <w:t xml:space="preserve">: </w:t>
      </w:r>
      <w:bookmarkStart w:id="20" w:name="OLE_LINK30"/>
      <w:bookmarkStart w:id="21" w:name="OLE_LINK31"/>
      <w:r w:rsidR="00527624" w:rsidRPr="00C9715B">
        <w:rPr>
          <w:rFonts w:ascii="Times New Roman" w:hAnsi="Times New Roman" w:cs="Times New Roman"/>
          <w:color w:val="000000"/>
        </w:rPr>
        <w:t>T</w:t>
      </w:r>
      <w:r w:rsidR="0063702D" w:rsidRPr="00C9715B">
        <w:rPr>
          <w:rFonts w:ascii="Times New Roman" w:hAnsi="Times New Roman" w:cs="Times New Roman"/>
          <w:color w:val="000000"/>
        </w:rPr>
        <w:t xml:space="preserve">ranslation </w:t>
      </w:r>
      <w:r w:rsidR="00527624" w:rsidRPr="00C9715B">
        <w:rPr>
          <w:rFonts w:ascii="Times New Roman" w:hAnsi="Times New Roman" w:cs="Times New Roman"/>
          <w:color w:val="000000"/>
        </w:rPr>
        <w:t>T</w:t>
      </w:r>
      <w:r w:rsidR="0063702D" w:rsidRPr="00C9715B">
        <w:rPr>
          <w:rFonts w:ascii="Times New Roman" w:hAnsi="Times New Roman" w:cs="Times New Roman"/>
          <w:color w:val="000000"/>
        </w:rPr>
        <w:t xml:space="preserve">heory and </w:t>
      </w:r>
      <w:r w:rsidR="00527624" w:rsidRPr="00C9715B">
        <w:rPr>
          <w:rFonts w:ascii="Times New Roman" w:hAnsi="Times New Roman" w:cs="Times New Roman"/>
          <w:color w:val="000000"/>
        </w:rPr>
        <w:t>P</w:t>
      </w:r>
      <w:r w:rsidR="0063702D" w:rsidRPr="00C9715B">
        <w:rPr>
          <w:rFonts w:ascii="Times New Roman" w:hAnsi="Times New Roman" w:cs="Times New Roman"/>
          <w:color w:val="000000"/>
        </w:rPr>
        <w:t>ractice</w:t>
      </w:r>
      <w:bookmarkEnd w:id="20"/>
      <w:bookmarkEnd w:id="21"/>
      <w:r w:rsidR="0063702D" w:rsidRPr="00C9715B">
        <w:rPr>
          <w:rFonts w:ascii="Times New Roman" w:hAnsi="Times New Roman" w:cs="Times New Roman"/>
          <w:color w:val="000000"/>
        </w:rPr>
        <w:t xml:space="preserve">, </w:t>
      </w:r>
      <w:r w:rsidR="00527624" w:rsidRPr="00C9715B">
        <w:rPr>
          <w:rFonts w:ascii="Times New Roman" w:hAnsi="Times New Roman" w:cs="Times New Roman"/>
          <w:color w:val="000000"/>
        </w:rPr>
        <w:t>A</w:t>
      </w:r>
      <w:r w:rsidR="0063702D" w:rsidRPr="00C9715B">
        <w:rPr>
          <w:rFonts w:ascii="Times New Roman" w:hAnsi="Times New Roman" w:cs="Times New Roman"/>
          <w:color w:val="000000"/>
        </w:rPr>
        <w:t xml:space="preserve">cademic </w:t>
      </w:r>
      <w:r w:rsidR="00527624" w:rsidRPr="00C9715B">
        <w:rPr>
          <w:rFonts w:ascii="Times New Roman" w:hAnsi="Times New Roman" w:cs="Times New Roman"/>
          <w:color w:val="000000"/>
        </w:rPr>
        <w:t>D</w:t>
      </w:r>
      <w:r w:rsidR="0063702D" w:rsidRPr="00C9715B">
        <w:rPr>
          <w:rFonts w:ascii="Times New Roman" w:hAnsi="Times New Roman" w:cs="Times New Roman"/>
          <w:color w:val="000000"/>
        </w:rPr>
        <w:t xml:space="preserve">iscourse </w:t>
      </w:r>
      <w:r w:rsidR="00527624" w:rsidRPr="00C9715B">
        <w:rPr>
          <w:rFonts w:ascii="Times New Roman" w:hAnsi="Times New Roman" w:cs="Times New Roman"/>
          <w:color w:val="000000"/>
        </w:rPr>
        <w:t>C</w:t>
      </w:r>
      <w:r w:rsidR="0063702D" w:rsidRPr="00C9715B">
        <w:rPr>
          <w:rFonts w:ascii="Times New Roman" w:hAnsi="Times New Roman" w:cs="Times New Roman"/>
          <w:color w:val="000000"/>
        </w:rPr>
        <w:t>onstruction</w:t>
      </w:r>
      <w:r w:rsidRPr="00C9715B">
        <w:rPr>
          <w:rFonts w:ascii="Times New Roman" w:hAnsi="Times New Roman" w:cs="Times New Roman"/>
          <w:color w:val="000000"/>
        </w:rPr>
        <w:t>,</w:t>
      </w:r>
      <w:r w:rsidR="0063702D" w:rsidRPr="00C9715B">
        <w:rPr>
          <w:rFonts w:ascii="Times New Roman" w:hAnsi="Times New Roman" w:cs="Times New Roman"/>
          <w:color w:val="000000"/>
        </w:rPr>
        <w:t xml:space="preserve"> </w:t>
      </w:r>
      <w:r w:rsidR="00A843F2" w:rsidRPr="00A843F2">
        <w:rPr>
          <w:rFonts w:ascii="Times New Roman" w:hAnsi="Times New Roman" w:cs="Times New Roman"/>
          <w:color w:val="000000"/>
        </w:rPr>
        <w:t xml:space="preserve">Interdisciplinary </w:t>
      </w:r>
      <w:r w:rsidR="00A843F2">
        <w:rPr>
          <w:rFonts w:ascii="Times New Roman" w:hAnsi="Times New Roman" w:cs="Times New Roman"/>
          <w:color w:val="000000"/>
        </w:rPr>
        <w:t>Stud</w:t>
      </w:r>
      <w:r w:rsidR="009B2B4F">
        <w:rPr>
          <w:rFonts w:ascii="Times New Roman" w:hAnsi="Times New Roman" w:cs="Times New Roman"/>
          <w:color w:val="000000"/>
        </w:rPr>
        <w:t>ies</w:t>
      </w:r>
      <w:r w:rsidR="00A843F2" w:rsidRPr="00A843F2">
        <w:rPr>
          <w:rFonts w:ascii="Times New Roman" w:hAnsi="Times New Roman" w:cs="Times New Roman"/>
          <w:color w:val="000000"/>
        </w:rPr>
        <w:t xml:space="preserve"> of </w:t>
      </w:r>
      <w:r w:rsidR="00A843F2">
        <w:rPr>
          <w:rFonts w:ascii="Times New Roman" w:hAnsi="Times New Roman" w:cs="Times New Roman"/>
          <w:color w:val="000000"/>
        </w:rPr>
        <w:t>T</w:t>
      </w:r>
      <w:r w:rsidR="00A843F2" w:rsidRPr="00A843F2">
        <w:rPr>
          <w:rFonts w:ascii="Times New Roman" w:hAnsi="Times New Roman" w:cs="Times New Roman"/>
          <w:color w:val="000000"/>
        </w:rPr>
        <w:t>erm</w:t>
      </w:r>
      <w:r w:rsidR="00A843F2">
        <w:rPr>
          <w:rFonts w:ascii="Times New Roman" w:hAnsi="Times New Roman" w:cs="Times New Roman"/>
          <w:color w:val="000000"/>
        </w:rPr>
        <w:t>inology</w:t>
      </w:r>
      <w:r w:rsidR="00A843F2" w:rsidRPr="00A843F2">
        <w:rPr>
          <w:rFonts w:ascii="Times New Roman" w:hAnsi="Times New Roman" w:cs="Times New Roman"/>
          <w:color w:val="000000"/>
        </w:rPr>
        <w:t xml:space="preserve"> </w:t>
      </w:r>
      <w:r w:rsidR="00A843F2">
        <w:rPr>
          <w:rFonts w:ascii="Times New Roman" w:hAnsi="Times New Roman" w:cs="Times New Roman"/>
          <w:color w:val="000000"/>
        </w:rPr>
        <w:t>T</w:t>
      </w:r>
      <w:r w:rsidR="00A843F2" w:rsidRPr="00A843F2">
        <w:rPr>
          <w:rFonts w:ascii="Times New Roman" w:hAnsi="Times New Roman" w:cs="Times New Roman"/>
          <w:color w:val="000000"/>
        </w:rPr>
        <w:t>ranslation</w:t>
      </w:r>
      <w:r w:rsidR="00A843F2">
        <w:rPr>
          <w:rFonts w:ascii="Times New Roman" w:hAnsi="Times New Roman" w:cs="Times New Roman"/>
          <w:color w:val="000000"/>
        </w:rPr>
        <w:t xml:space="preserve">. </w:t>
      </w:r>
    </w:p>
    <w:p w14:paraId="5FB62B77" w14:textId="768209CD" w:rsidR="0063702D" w:rsidRPr="00C9715B" w:rsidRDefault="0063702D" w:rsidP="0063702D">
      <w:pPr>
        <w:spacing w:line="360" w:lineRule="auto"/>
        <w:ind w:firstLine="420"/>
        <w:jc w:val="both"/>
        <w:rPr>
          <w:rFonts w:ascii="Times New Roman" w:hAnsi="Times New Roman" w:cs="Times New Roman"/>
          <w:b/>
          <w:bCs/>
          <w:color w:val="000000"/>
        </w:rPr>
      </w:pPr>
      <w:r w:rsidRPr="00C9715B">
        <w:rPr>
          <w:rFonts w:ascii="Times New Roman" w:hAnsi="Times New Roman" w:cs="Times New Roman"/>
          <w:b/>
          <w:bCs/>
          <w:color w:val="000000"/>
        </w:rPr>
        <w:t xml:space="preserve">Wei </w:t>
      </w:r>
      <w:proofErr w:type="spellStart"/>
      <w:r w:rsidRPr="00C9715B">
        <w:rPr>
          <w:rFonts w:ascii="Times New Roman" w:hAnsi="Times New Roman" w:cs="Times New Roman"/>
          <w:b/>
          <w:bCs/>
          <w:color w:val="000000"/>
        </w:rPr>
        <w:t>Xiangqing</w:t>
      </w:r>
      <w:proofErr w:type="spellEnd"/>
      <w:r w:rsidR="006F2791" w:rsidRPr="00C9715B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6F2791" w:rsidRPr="00C9715B">
        <w:rPr>
          <w:rFonts w:ascii="Times New Roman" w:hAnsi="Times New Roman" w:cs="Times New Roman" w:hint="eastAsia"/>
          <w:b/>
          <w:bCs/>
          <w:color w:val="000000"/>
        </w:rPr>
        <w:t>魏向清</w:t>
      </w:r>
      <w:r w:rsidR="006F2791" w:rsidRPr="00C9715B">
        <w:rPr>
          <w:rFonts w:ascii="Times New Roman" w:hAnsi="Times New Roman" w:cs="Times New Roman" w:hint="eastAsia"/>
          <w:b/>
          <w:bCs/>
          <w:color w:val="000000"/>
        </w:rPr>
        <w:t>)</w:t>
      </w:r>
      <w:r w:rsidRPr="00C9715B">
        <w:rPr>
          <w:rFonts w:ascii="Times New Roman" w:hAnsi="Times New Roman" w:cs="Times New Roman"/>
          <w:b/>
          <w:bCs/>
          <w:color w:val="000000"/>
        </w:rPr>
        <w:t>, Professor, English Department, School of Foreign Studies, Nanjing University</w:t>
      </w:r>
    </w:p>
    <w:p w14:paraId="5743D102" w14:textId="647F16F0" w:rsidR="0063702D" w:rsidRPr="00C9715B" w:rsidRDefault="00AF2779" w:rsidP="0063702D">
      <w:pPr>
        <w:spacing w:line="360" w:lineRule="auto"/>
        <w:ind w:firstLine="420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/>
          <w:color w:val="000000"/>
        </w:rPr>
        <w:t xml:space="preserve">Research </w:t>
      </w:r>
      <w:r w:rsidR="00FC3C21" w:rsidRPr="00FC3C21">
        <w:rPr>
          <w:rFonts w:ascii="Times New Roman" w:hAnsi="Times New Roman" w:cs="Times New Roman"/>
          <w:color w:val="000000"/>
        </w:rPr>
        <w:t>interests</w:t>
      </w:r>
      <w:r w:rsidRPr="00C9715B">
        <w:rPr>
          <w:rFonts w:ascii="Times New Roman" w:hAnsi="Times New Roman" w:cs="Times New Roman"/>
          <w:color w:val="000000"/>
        </w:rPr>
        <w:t xml:space="preserve">: </w:t>
      </w:r>
      <w:r w:rsidR="006F2791" w:rsidRPr="00C9715B">
        <w:rPr>
          <w:rFonts w:ascii="Times New Roman" w:hAnsi="Times New Roman" w:cs="Times New Roman"/>
          <w:color w:val="000000"/>
        </w:rPr>
        <w:t>I</w:t>
      </w:r>
      <w:r w:rsidR="0063702D" w:rsidRPr="00C9715B">
        <w:rPr>
          <w:rFonts w:ascii="Times New Roman" w:hAnsi="Times New Roman" w:cs="Times New Roman"/>
          <w:color w:val="000000"/>
        </w:rPr>
        <w:t xml:space="preserve">nterdisciplinary </w:t>
      </w:r>
      <w:r w:rsidR="006F2791" w:rsidRPr="00C9715B">
        <w:rPr>
          <w:rFonts w:ascii="Times New Roman" w:hAnsi="Times New Roman" w:cs="Times New Roman"/>
          <w:color w:val="000000"/>
        </w:rPr>
        <w:t>S</w:t>
      </w:r>
      <w:r w:rsidR="0063702D" w:rsidRPr="00C9715B">
        <w:rPr>
          <w:rFonts w:ascii="Times New Roman" w:hAnsi="Times New Roman" w:cs="Times New Roman"/>
          <w:color w:val="000000"/>
        </w:rPr>
        <w:t xml:space="preserve">tudies on </w:t>
      </w:r>
      <w:r w:rsidR="00DC383A" w:rsidRPr="00C9715B">
        <w:rPr>
          <w:rFonts w:ascii="Times New Roman" w:hAnsi="Times New Roman" w:cs="Times New Roman"/>
          <w:color w:val="000000"/>
        </w:rPr>
        <w:t xml:space="preserve">Terminology </w:t>
      </w:r>
      <w:r w:rsidR="006F2791" w:rsidRPr="00C9715B">
        <w:rPr>
          <w:rFonts w:ascii="Times New Roman" w:hAnsi="Times New Roman" w:cs="Times New Roman"/>
          <w:color w:val="000000"/>
        </w:rPr>
        <w:t>T</w:t>
      </w:r>
      <w:r w:rsidR="0063702D" w:rsidRPr="00C9715B">
        <w:rPr>
          <w:rFonts w:ascii="Times New Roman" w:hAnsi="Times New Roman" w:cs="Times New Roman"/>
          <w:color w:val="000000"/>
        </w:rPr>
        <w:t>ranslation</w:t>
      </w:r>
      <w:r w:rsidRPr="00C9715B">
        <w:rPr>
          <w:rFonts w:ascii="Times New Roman" w:hAnsi="Times New Roman" w:cs="Times New Roman"/>
          <w:color w:val="000000"/>
        </w:rPr>
        <w:t xml:space="preserve">, </w:t>
      </w:r>
      <w:r w:rsidR="006F2791" w:rsidRPr="00C9715B">
        <w:rPr>
          <w:rFonts w:ascii="Times New Roman" w:hAnsi="Times New Roman" w:cs="Times New Roman"/>
          <w:color w:val="000000"/>
        </w:rPr>
        <w:t>B</w:t>
      </w:r>
      <w:r w:rsidR="0063702D" w:rsidRPr="00C9715B">
        <w:rPr>
          <w:rFonts w:ascii="Times New Roman" w:hAnsi="Times New Roman" w:cs="Times New Roman"/>
          <w:color w:val="000000"/>
        </w:rPr>
        <w:t xml:space="preserve">ilingual </w:t>
      </w:r>
      <w:r w:rsidR="006F2791" w:rsidRPr="00C9715B">
        <w:rPr>
          <w:rFonts w:ascii="Times New Roman" w:hAnsi="Times New Roman" w:cs="Times New Roman"/>
          <w:color w:val="000000"/>
        </w:rPr>
        <w:t>L</w:t>
      </w:r>
      <w:r w:rsidR="0063702D" w:rsidRPr="00C9715B">
        <w:rPr>
          <w:rFonts w:ascii="Times New Roman" w:hAnsi="Times New Roman" w:cs="Times New Roman"/>
          <w:color w:val="000000"/>
        </w:rPr>
        <w:t>exicography</w:t>
      </w:r>
      <w:r w:rsidR="00FC3C21">
        <w:rPr>
          <w:rFonts w:ascii="Times New Roman" w:hAnsi="Times New Roman" w:cs="Times New Roman" w:hint="eastAsia"/>
          <w:color w:val="000000"/>
        </w:rPr>
        <w:t>,</w:t>
      </w:r>
      <w:r w:rsidR="0063702D" w:rsidRPr="00C9715B">
        <w:rPr>
          <w:rFonts w:ascii="Times New Roman" w:hAnsi="Times New Roman" w:cs="Times New Roman"/>
          <w:color w:val="000000"/>
        </w:rPr>
        <w:t xml:space="preserve"> </w:t>
      </w:r>
      <w:r w:rsidR="00A843F2" w:rsidRPr="00C9715B">
        <w:rPr>
          <w:rFonts w:ascii="Times New Roman" w:hAnsi="Times New Roman" w:cs="Times New Roman"/>
          <w:color w:val="000000"/>
        </w:rPr>
        <w:t>Translation Theory and Practice</w:t>
      </w:r>
      <w:r w:rsidR="00A843F2">
        <w:rPr>
          <w:rFonts w:ascii="Times New Roman" w:hAnsi="Times New Roman" w:cs="Times New Roman"/>
          <w:color w:val="000000"/>
        </w:rPr>
        <w:t xml:space="preserve">. </w:t>
      </w:r>
    </w:p>
    <w:p w14:paraId="587DF005" w14:textId="0BE47AB3" w:rsidR="007F5885" w:rsidRPr="00C9715B" w:rsidRDefault="007F5885" w:rsidP="007F5885">
      <w:pPr>
        <w:spacing w:line="360" w:lineRule="auto"/>
        <w:ind w:firstLine="4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9715B">
        <w:rPr>
          <w:rFonts w:ascii="Times New Roman" w:hAnsi="Times New Roman" w:cs="Times New Roman"/>
          <w:b/>
          <w:bCs/>
          <w:color w:val="000000" w:themeColor="text1"/>
        </w:rPr>
        <w:t xml:space="preserve">Wang </w:t>
      </w:r>
      <w:proofErr w:type="spellStart"/>
      <w:r w:rsidRPr="00C9715B">
        <w:rPr>
          <w:rFonts w:ascii="Times New Roman" w:hAnsi="Times New Roman" w:cs="Times New Roman"/>
          <w:b/>
          <w:bCs/>
          <w:color w:val="000000" w:themeColor="text1"/>
        </w:rPr>
        <w:t>Yihong</w:t>
      </w:r>
      <w:proofErr w:type="spellEnd"/>
      <w:r w:rsidRPr="00C9715B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9715B">
        <w:rPr>
          <w:rFonts w:ascii="Times New Roman" w:hAnsi="Times New Roman" w:cs="Times New Roman"/>
          <w:b/>
          <w:bCs/>
          <w:color w:val="000000" w:themeColor="text1"/>
        </w:rPr>
        <w:t>王奕红</w:t>
      </w:r>
      <w:r w:rsidRPr="00C9715B">
        <w:rPr>
          <w:rFonts w:ascii="Times New Roman" w:hAnsi="Times New Roman" w:cs="Times New Roman"/>
          <w:b/>
          <w:bCs/>
          <w:color w:val="000000" w:themeColor="text1"/>
        </w:rPr>
        <w:t xml:space="preserve">), Professor, Japanese Department, School of Foreign Studies, Nanjing University. </w:t>
      </w:r>
    </w:p>
    <w:p w14:paraId="2E4C470E" w14:textId="3033C4C2" w:rsidR="007F5885" w:rsidRDefault="007F5885" w:rsidP="00EA309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715B">
        <w:rPr>
          <w:rFonts w:ascii="Times New Roman" w:hAnsi="Times New Roman" w:cs="Times New Roman"/>
          <w:color w:val="000000" w:themeColor="text1"/>
        </w:rPr>
        <w:t xml:space="preserve">Research </w:t>
      </w:r>
      <w:r w:rsidR="00FC3C21">
        <w:rPr>
          <w:rFonts w:ascii="Times New Roman" w:hAnsi="Times New Roman" w:cs="Times New Roman" w:hint="eastAsia"/>
          <w:color w:val="000000"/>
        </w:rPr>
        <w:t>interests</w:t>
      </w:r>
      <w:r w:rsidRPr="00C9715B">
        <w:rPr>
          <w:rFonts w:ascii="Times New Roman" w:hAnsi="Times New Roman" w:cs="Times New Roman"/>
          <w:color w:val="000000" w:themeColor="text1"/>
        </w:rPr>
        <w:t>: Japanese Literature, Literary Sociology</w:t>
      </w:r>
    </w:p>
    <w:p w14:paraId="536214EE" w14:textId="7CF6398E" w:rsidR="008119AF" w:rsidRPr="008119AF" w:rsidRDefault="008119AF" w:rsidP="00EA30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8119AF">
        <w:rPr>
          <w:rFonts w:ascii="Times New Roman" w:hAnsi="Times New Roman" w:cs="Times New Roman"/>
          <w:b/>
          <w:bCs/>
          <w:color w:val="000000" w:themeColor="text1"/>
        </w:rPr>
        <w:t>Xu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119AF">
        <w:rPr>
          <w:rFonts w:ascii="Times New Roman" w:hAnsi="Times New Roman" w:cs="Times New Roman"/>
          <w:b/>
          <w:bCs/>
          <w:color w:val="000000" w:themeColor="text1"/>
        </w:rPr>
        <w:t>Liming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>
        <w:rPr>
          <w:rFonts w:ascii="Times New Roman" w:hAnsi="Times New Roman" w:cs="Times New Roman" w:hint="eastAsia"/>
          <w:b/>
          <w:bCs/>
          <w:color w:val="000000" w:themeColor="text1"/>
        </w:rPr>
        <w:t>徐黎明</w:t>
      </w:r>
      <w:r w:rsidRPr="008119AF">
        <w:rPr>
          <w:rFonts w:ascii="Times New Roman" w:hAnsi="Times New Roman" w:cs="Times New Roman" w:hint="eastAsia"/>
          <w:b/>
          <w:bCs/>
          <w:color w:val="000000" w:themeColor="text1"/>
        </w:rPr>
        <w:t>)</w:t>
      </w:r>
      <w:r w:rsidRPr="008119AF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</w:rPr>
        <w:t>L</w:t>
      </w:r>
      <w:r w:rsidRPr="008119AF">
        <w:rPr>
          <w:rFonts w:ascii="Times New Roman" w:hAnsi="Times New Roman" w:cs="Times New Roman"/>
          <w:b/>
          <w:bCs/>
          <w:color w:val="000000" w:themeColor="text1"/>
        </w:rPr>
        <w:t>ecturer</w:t>
      </w:r>
      <w:r w:rsidRPr="008119AF">
        <w:rPr>
          <w:rFonts w:ascii="Times New Roman" w:hAnsi="Times New Roman" w:cs="Times New Roman" w:hint="eastAsia"/>
          <w:b/>
          <w:bCs/>
          <w:color w:val="000000" w:themeColor="text1"/>
        </w:rPr>
        <w:t>，</w:t>
      </w:r>
      <w:r w:rsidRPr="008119AF">
        <w:rPr>
          <w:rFonts w:ascii="Times New Roman" w:hAnsi="Times New Roman" w:cs="Times New Roman"/>
          <w:b/>
          <w:bCs/>
          <w:color w:val="000000" w:themeColor="text1"/>
        </w:rPr>
        <w:t xml:space="preserve">Korean Department, School of Foreign Studies, Nanjing University </w:t>
      </w:r>
    </w:p>
    <w:p w14:paraId="00FB7360" w14:textId="4D10147A" w:rsidR="008119AF" w:rsidRPr="008119AF" w:rsidRDefault="008119AF" w:rsidP="00EA309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19AF">
        <w:rPr>
          <w:rFonts w:ascii="Times New Roman" w:hAnsi="Times New Roman" w:cs="Times New Roman"/>
          <w:color w:val="000000" w:themeColor="text1"/>
        </w:rPr>
        <w:t xml:space="preserve">Research </w:t>
      </w:r>
      <w:r w:rsidR="00FC3C21" w:rsidRPr="00FC3C21">
        <w:rPr>
          <w:rFonts w:ascii="Times New Roman" w:hAnsi="Times New Roman" w:cs="Times New Roman"/>
          <w:color w:val="000000" w:themeColor="text1"/>
        </w:rPr>
        <w:t>interests</w:t>
      </w:r>
      <w:r w:rsidRPr="008119AF">
        <w:rPr>
          <w:rFonts w:ascii="Times New Roman" w:hAnsi="Times New Roman" w:cs="Times New Roman"/>
          <w:color w:val="000000" w:themeColor="text1"/>
        </w:rPr>
        <w:t>: Modern and Contemporary Literature</w:t>
      </w:r>
      <w:r>
        <w:rPr>
          <w:rFonts w:ascii="Times New Roman" w:hAnsi="Times New Roman" w:cs="Times New Roman"/>
          <w:color w:val="000000" w:themeColor="text1"/>
        </w:rPr>
        <w:t xml:space="preserve"> in the Republic of Korea</w:t>
      </w:r>
      <w:r w:rsidRPr="008119AF">
        <w:rPr>
          <w:rFonts w:ascii="Times New Roman" w:hAnsi="Times New Roman" w:cs="Times New Roman"/>
          <w:color w:val="000000" w:themeColor="text1"/>
        </w:rPr>
        <w:t xml:space="preserve">, History of Knowledge and </w:t>
      </w:r>
      <w:r w:rsidR="00756DE7">
        <w:rPr>
          <w:rFonts w:ascii="Times New Roman" w:hAnsi="Times New Roman" w:cs="Times New Roman"/>
          <w:color w:val="000000" w:themeColor="text1"/>
        </w:rPr>
        <w:t xml:space="preserve">Intellectual </w:t>
      </w:r>
      <w:r w:rsidRPr="008119AF">
        <w:rPr>
          <w:rFonts w:ascii="Times New Roman" w:hAnsi="Times New Roman" w:cs="Times New Roman"/>
          <w:color w:val="000000" w:themeColor="text1"/>
        </w:rPr>
        <w:t>Exchange in Modern East Asia</w:t>
      </w:r>
    </w:p>
    <w:p w14:paraId="5A7688D6" w14:textId="7F3A43CF" w:rsidR="006F2791" w:rsidRPr="006D2F77" w:rsidRDefault="00AF2779" w:rsidP="00AF2779">
      <w:pPr>
        <w:spacing w:line="360" w:lineRule="auto"/>
        <w:ind w:firstLine="4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9715B">
        <w:rPr>
          <w:rFonts w:ascii="Times New Roman" w:hAnsi="Times New Roman" w:cs="Times New Roman"/>
          <w:b/>
          <w:bCs/>
          <w:color w:val="000000" w:themeColor="text1"/>
        </w:rPr>
        <w:t xml:space="preserve">Zhang </w:t>
      </w:r>
      <w:proofErr w:type="spellStart"/>
      <w:r w:rsidRPr="00C9715B">
        <w:rPr>
          <w:rFonts w:ascii="Times New Roman" w:hAnsi="Times New Roman" w:cs="Times New Roman"/>
          <w:b/>
          <w:bCs/>
          <w:color w:val="000000" w:themeColor="text1"/>
        </w:rPr>
        <w:t>Junxiang</w:t>
      </w:r>
      <w:proofErr w:type="spellEnd"/>
      <w:r w:rsidRPr="00C9715B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9715B">
        <w:rPr>
          <w:rFonts w:ascii="Times New Roman" w:hAnsi="Times New Roman" w:cs="Times New Roman" w:hint="eastAsia"/>
          <w:b/>
          <w:bCs/>
          <w:color w:val="000000" w:themeColor="text1"/>
        </w:rPr>
        <w:t>张俊翔</w:t>
      </w:r>
      <w:r w:rsidRPr="00C9715B">
        <w:rPr>
          <w:rFonts w:ascii="Times New Roman" w:hAnsi="Times New Roman" w:cs="Times New Roman" w:hint="eastAsia"/>
          <w:b/>
          <w:bCs/>
          <w:color w:val="000000" w:themeColor="text1"/>
        </w:rPr>
        <w:t>)</w:t>
      </w:r>
      <w:r w:rsidRPr="00C9715B">
        <w:rPr>
          <w:rFonts w:ascii="Times New Roman" w:hAnsi="Times New Roman" w:cs="Times New Roman"/>
          <w:color w:val="000000" w:themeColor="text1"/>
        </w:rPr>
        <w:t xml:space="preserve">, </w:t>
      </w:r>
      <w:r w:rsidR="006F2791" w:rsidRPr="006D2F77">
        <w:rPr>
          <w:rFonts w:ascii="Times New Roman" w:hAnsi="Times New Roman" w:cs="Times New Roman"/>
          <w:b/>
          <w:bCs/>
          <w:color w:val="000000" w:themeColor="text1"/>
        </w:rPr>
        <w:t>V</w:t>
      </w:r>
      <w:r w:rsidRPr="006D2F77">
        <w:rPr>
          <w:rFonts w:ascii="Times New Roman" w:hAnsi="Times New Roman" w:cs="Times New Roman"/>
          <w:b/>
          <w:bCs/>
          <w:color w:val="000000" w:themeColor="text1"/>
        </w:rPr>
        <w:t xml:space="preserve">ice </w:t>
      </w:r>
      <w:r w:rsidR="006F2791" w:rsidRPr="006D2F77">
        <w:rPr>
          <w:rFonts w:ascii="Times New Roman" w:hAnsi="Times New Roman" w:cs="Times New Roman"/>
          <w:b/>
          <w:bCs/>
          <w:color w:val="000000" w:themeColor="text1"/>
        </w:rPr>
        <w:t>D</w:t>
      </w:r>
      <w:r w:rsidRPr="006D2F77">
        <w:rPr>
          <w:rFonts w:ascii="Times New Roman" w:hAnsi="Times New Roman" w:cs="Times New Roman"/>
          <w:b/>
          <w:bCs/>
          <w:color w:val="000000" w:themeColor="text1"/>
        </w:rPr>
        <w:t xml:space="preserve">ean of the </w:t>
      </w:r>
      <w:r w:rsidR="006F2791" w:rsidRPr="006D2F77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6D2F77">
        <w:rPr>
          <w:rFonts w:ascii="Times New Roman" w:hAnsi="Times New Roman" w:cs="Times New Roman"/>
          <w:b/>
          <w:bCs/>
          <w:color w:val="000000" w:themeColor="text1"/>
        </w:rPr>
        <w:t xml:space="preserve">chool of </w:t>
      </w:r>
      <w:r w:rsidR="006F2791" w:rsidRPr="006D2F77">
        <w:rPr>
          <w:rFonts w:ascii="Times New Roman" w:hAnsi="Times New Roman" w:cs="Times New Roman"/>
          <w:b/>
          <w:bCs/>
          <w:color w:val="000000" w:themeColor="text1"/>
        </w:rPr>
        <w:t>F</w:t>
      </w:r>
      <w:r w:rsidRPr="006D2F77">
        <w:rPr>
          <w:rFonts w:ascii="Times New Roman" w:hAnsi="Times New Roman" w:cs="Times New Roman"/>
          <w:b/>
          <w:bCs/>
          <w:color w:val="000000" w:themeColor="text1"/>
        </w:rPr>
        <w:t>oreign</w:t>
      </w:r>
      <w:r w:rsidR="006F2791" w:rsidRPr="006D2F77">
        <w:rPr>
          <w:rFonts w:ascii="Times New Roman" w:hAnsi="Times New Roman" w:cs="Times New Roman"/>
          <w:b/>
          <w:bCs/>
          <w:color w:val="000000" w:themeColor="text1"/>
        </w:rPr>
        <w:t xml:space="preserve"> Studies</w:t>
      </w:r>
      <w:r w:rsidRPr="006D2F77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6F2791" w:rsidRPr="006D2F77">
        <w:rPr>
          <w:rFonts w:ascii="Times New Roman" w:hAnsi="Times New Roman" w:cs="Times New Roman"/>
          <w:b/>
          <w:bCs/>
          <w:color w:val="000000" w:themeColor="text1"/>
        </w:rPr>
        <w:t>N</w:t>
      </w:r>
      <w:r w:rsidRPr="006D2F77">
        <w:rPr>
          <w:rFonts w:ascii="Times New Roman" w:hAnsi="Times New Roman" w:cs="Times New Roman"/>
          <w:b/>
          <w:bCs/>
          <w:color w:val="000000" w:themeColor="text1"/>
        </w:rPr>
        <w:t xml:space="preserve">anjing </w:t>
      </w:r>
      <w:r w:rsidR="006F2791" w:rsidRPr="006D2F77">
        <w:rPr>
          <w:rFonts w:ascii="Times New Roman" w:hAnsi="Times New Roman" w:cs="Times New Roman"/>
          <w:b/>
          <w:bCs/>
          <w:color w:val="000000" w:themeColor="text1"/>
        </w:rPr>
        <w:t>U</w:t>
      </w:r>
      <w:r w:rsidRPr="006D2F77">
        <w:rPr>
          <w:rFonts w:ascii="Times New Roman" w:hAnsi="Times New Roman" w:cs="Times New Roman"/>
          <w:b/>
          <w:bCs/>
          <w:color w:val="000000" w:themeColor="text1"/>
        </w:rPr>
        <w:t xml:space="preserve">niversity, </w:t>
      </w:r>
      <w:r w:rsidR="006F2791" w:rsidRPr="006D2F77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6D2F77">
        <w:rPr>
          <w:rFonts w:ascii="Times New Roman" w:hAnsi="Times New Roman" w:cs="Times New Roman"/>
          <w:b/>
          <w:bCs/>
          <w:color w:val="000000" w:themeColor="text1"/>
        </w:rPr>
        <w:t xml:space="preserve">ssociate </w:t>
      </w:r>
      <w:r w:rsidR="006F2791" w:rsidRPr="006D2F77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6D2F77">
        <w:rPr>
          <w:rFonts w:ascii="Times New Roman" w:hAnsi="Times New Roman" w:cs="Times New Roman"/>
          <w:b/>
          <w:bCs/>
          <w:color w:val="000000" w:themeColor="text1"/>
        </w:rPr>
        <w:t>rofessor</w:t>
      </w:r>
      <w:r w:rsidR="006F2791" w:rsidRPr="006D2F77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6D2F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F2791" w:rsidRPr="006D2F77">
        <w:rPr>
          <w:rFonts w:ascii="Times New Roman" w:hAnsi="Times New Roman" w:cs="Times New Roman"/>
          <w:b/>
          <w:bCs/>
          <w:color w:val="000000" w:themeColor="text1"/>
        </w:rPr>
        <w:t>Russian D</w:t>
      </w:r>
      <w:r w:rsidRPr="006D2F77">
        <w:rPr>
          <w:rFonts w:ascii="Times New Roman" w:hAnsi="Times New Roman" w:cs="Times New Roman"/>
          <w:b/>
          <w:bCs/>
          <w:color w:val="000000" w:themeColor="text1"/>
        </w:rPr>
        <w:t xml:space="preserve">epartment </w:t>
      </w:r>
    </w:p>
    <w:p w14:paraId="3B89AC96" w14:textId="7CEE6987" w:rsidR="00AF2779" w:rsidRPr="00C9715B" w:rsidRDefault="00AF2779" w:rsidP="006F27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715B">
        <w:rPr>
          <w:rFonts w:ascii="Times New Roman" w:hAnsi="Times New Roman" w:cs="Times New Roman"/>
          <w:color w:val="000000" w:themeColor="text1"/>
        </w:rPr>
        <w:t>Research</w:t>
      </w:r>
      <w:r w:rsidR="006F2791" w:rsidRPr="00C9715B">
        <w:rPr>
          <w:rFonts w:ascii="Times New Roman" w:hAnsi="Times New Roman" w:cs="Times New Roman"/>
          <w:color w:val="000000" w:themeColor="text1"/>
        </w:rPr>
        <w:t xml:space="preserve"> </w:t>
      </w:r>
      <w:r w:rsidR="00FC3C21" w:rsidRPr="00FC3C21">
        <w:rPr>
          <w:rFonts w:ascii="Times New Roman" w:hAnsi="Times New Roman" w:cs="Times New Roman"/>
          <w:color w:val="000000" w:themeColor="text1"/>
        </w:rPr>
        <w:t>interests</w:t>
      </w:r>
      <w:r w:rsidRPr="00C9715B">
        <w:rPr>
          <w:rFonts w:ascii="Times New Roman" w:hAnsi="Times New Roman" w:cs="Times New Roman"/>
          <w:color w:val="000000" w:themeColor="text1"/>
        </w:rPr>
        <w:t>: Russian Rhetoric, Mass Media Language and Culture.</w:t>
      </w:r>
    </w:p>
    <w:p w14:paraId="0FB3E1E2" w14:textId="77777777" w:rsidR="009B6DF7" w:rsidRPr="00C9715B" w:rsidRDefault="009B6DF7" w:rsidP="00EA30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22" w:name="OLE_LINK3"/>
    </w:p>
    <w:p w14:paraId="7C58E7A8" w14:textId="5B2E0648" w:rsidR="009B6DF7" w:rsidRPr="00C9715B" w:rsidRDefault="009B6DF7" w:rsidP="00EA309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9715B">
        <w:rPr>
          <w:rFonts w:ascii="Times New Roman" w:hAnsi="Times New Roman" w:cs="Times New Roman" w:hint="eastAsia"/>
          <w:b/>
          <w:bCs/>
          <w:color w:val="000000"/>
        </w:rPr>
        <w:t>H</w:t>
      </w:r>
      <w:r w:rsidRPr="00C9715B">
        <w:rPr>
          <w:rFonts w:ascii="Times New Roman" w:hAnsi="Times New Roman" w:cs="Times New Roman"/>
          <w:b/>
          <w:bCs/>
          <w:color w:val="000000"/>
        </w:rPr>
        <w:t xml:space="preserve">ost (project team) Information </w:t>
      </w:r>
    </w:p>
    <w:p w14:paraId="590D2D7C" w14:textId="40DD9A61" w:rsidR="00727EA4" w:rsidRPr="00C9715B" w:rsidRDefault="005F718F" w:rsidP="00EA309D">
      <w:pPr>
        <w:spacing w:line="36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/>
          <w:b/>
          <w:bCs/>
          <w:color w:val="000000"/>
        </w:rPr>
        <w:t xml:space="preserve">Host: </w:t>
      </w:r>
      <w:proofErr w:type="spellStart"/>
      <w:r w:rsidR="005F5557" w:rsidRPr="00C9715B">
        <w:rPr>
          <w:rFonts w:ascii="Times New Roman" w:hAnsi="Times New Roman" w:cs="Times New Roman"/>
          <w:color w:val="000000"/>
        </w:rPr>
        <w:t>Wulan</w:t>
      </w:r>
      <w:proofErr w:type="spellEnd"/>
      <w:r w:rsidR="005F5557" w:rsidRPr="00C97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F5557" w:rsidRPr="00C9715B">
        <w:rPr>
          <w:rFonts w:ascii="Times New Roman" w:hAnsi="Times New Roman" w:cs="Times New Roman"/>
          <w:color w:val="000000"/>
        </w:rPr>
        <w:t>Tuoya</w:t>
      </w:r>
      <w:proofErr w:type="spellEnd"/>
      <w:r w:rsidR="00527624" w:rsidRPr="00C9715B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527624" w:rsidRPr="00C9715B">
        <w:rPr>
          <w:rFonts w:ascii="Times New Roman" w:hAnsi="Times New Roman" w:cs="Times New Roman" w:hint="eastAsia"/>
          <w:b/>
          <w:bCs/>
          <w:color w:val="000000"/>
        </w:rPr>
        <w:t>乌兰托雅</w:t>
      </w:r>
      <w:r w:rsidR="00527624" w:rsidRPr="00C9715B">
        <w:rPr>
          <w:rFonts w:ascii="Times New Roman" w:hAnsi="Times New Roman" w:cs="Times New Roman" w:hint="eastAsia"/>
          <w:b/>
          <w:bCs/>
          <w:color w:val="000000"/>
        </w:rPr>
        <w:t>)</w:t>
      </w:r>
      <w:r w:rsidR="005F5557" w:rsidRPr="00C9715B">
        <w:rPr>
          <w:rFonts w:ascii="Times New Roman" w:hAnsi="Times New Roman" w:cs="Times New Roman"/>
          <w:color w:val="000000"/>
        </w:rPr>
        <w:t xml:space="preserve">, </w:t>
      </w:r>
      <w:r w:rsidR="004902E2" w:rsidRPr="00C9715B">
        <w:rPr>
          <w:rFonts w:ascii="Times New Roman" w:hAnsi="Times New Roman" w:cs="Times New Roman"/>
          <w:color w:val="000000"/>
        </w:rPr>
        <w:t>U</w:t>
      </w:r>
      <w:r w:rsidR="005F5557" w:rsidRPr="00C9715B">
        <w:rPr>
          <w:rFonts w:ascii="Times New Roman" w:hAnsi="Times New Roman" w:cs="Times New Roman"/>
          <w:color w:val="000000"/>
        </w:rPr>
        <w:t>ndergraduate</w:t>
      </w:r>
      <w:r w:rsidR="006057DC" w:rsidRPr="00C9715B">
        <w:rPr>
          <w:rFonts w:ascii="Times New Roman" w:hAnsi="Times New Roman" w:cs="Times New Roman"/>
          <w:color w:val="000000"/>
        </w:rPr>
        <w:t xml:space="preserve">, </w:t>
      </w:r>
      <w:r w:rsidR="005F5557" w:rsidRPr="00C9715B">
        <w:rPr>
          <w:rFonts w:ascii="Times New Roman" w:hAnsi="Times New Roman" w:cs="Times New Roman"/>
          <w:color w:val="000000"/>
        </w:rPr>
        <w:t xml:space="preserve">English Department, School of </w:t>
      </w:r>
      <w:r w:rsidR="009B6DF7" w:rsidRPr="00C9715B">
        <w:rPr>
          <w:rFonts w:ascii="Times New Roman" w:hAnsi="Times New Roman" w:cs="Times New Roman"/>
          <w:color w:val="000000"/>
        </w:rPr>
        <w:t>Foreign Studies</w:t>
      </w:r>
      <w:r w:rsidR="005F5557" w:rsidRPr="00C9715B">
        <w:rPr>
          <w:rFonts w:ascii="Times New Roman" w:hAnsi="Times New Roman" w:cs="Times New Roman"/>
          <w:color w:val="000000"/>
        </w:rPr>
        <w:t>, Nanjing University</w:t>
      </w:r>
      <w:bookmarkStart w:id="23" w:name="OLE_LINK41"/>
      <w:bookmarkStart w:id="24" w:name="OLE_LINK42"/>
      <w:bookmarkEnd w:id="22"/>
    </w:p>
    <w:bookmarkEnd w:id="23"/>
    <w:bookmarkEnd w:id="24"/>
    <w:p w14:paraId="43D5E388" w14:textId="1002006B" w:rsidR="005F5557" w:rsidRPr="00C9715B" w:rsidRDefault="005F5557" w:rsidP="00EA309D">
      <w:pPr>
        <w:spacing w:line="360" w:lineRule="auto"/>
        <w:ind w:firstLine="420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 w:hint="eastAsia"/>
          <w:b/>
          <w:bCs/>
          <w:color w:val="000000"/>
        </w:rPr>
        <w:t>C</w:t>
      </w:r>
      <w:r w:rsidRPr="00C9715B">
        <w:rPr>
          <w:rFonts w:ascii="Times New Roman" w:hAnsi="Times New Roman" w:cs="Times New Roman"/>
          <w:b/>
          <w:bCs/>
          <w:color w:val="000000"/>
        </w:rPr>
        <w:t xml:space="preserve">o-host: </w:t>
      </w:r>
      <w:r w:rsidRPr="00C9715B">
        <w:rPr>
          <w:rFonts w:ascii="Times New Roman" w:hAnsi="Times New Roman" w:cs="Times New Roman"/>
          <w:color w:val="000000"/>
        </w:rPr>
        <w:t xml:space="preserve">Liu </w:t>
      </w:r>
      <w:proofErr w:type="spellStart"/>
      <w:r w:rsidRPr="00C9715B">
        <w:rPr>
          <w:rFonts w:ascii="Times New Roman" w:hAnsi="Times New Roman" w:cs="Times New Roman"/>
          <w:color w:val="000000"/>
        </w:rPr>
        <w:t>Hongqian</w:t>
      </w:r>
      <w:proofErr w:type="spellEnd"/>
      <w:r w:rsidR="00527624" w:rsidRPr="00C9715B">
        <w:rPr>
          <w:rFonts w:ascii="Times New Roman" w:hAnsi="Times New Roman" w:cs="Times New Roman" w:hint="eastAsia"/>
          <w:b/>
          <w:bCs/>
          <w:color w:val="000000"/>
        </w:rPr>
        <w:t>（刘泓谦）</w:t>
      </w:r>
      <w:r w:rsidRPr="00C9715B">
        <w:rPr>
          <w:rFonts w:ascii="Times New Roman" w:hAnsi="Times New Roman" w:cs="Times New Roman" w:hint="eastAsia"/>
          <w:color w:val="000000"/>
        </w:rPr>
        <w:t>,</w:t>
      </w:r>
      <w:r w:rsidRPr="00C9715B">
        <w:rPr>
          <w:rFonts w:ascii="Times New Roman" w:hAnsi="Times New Roman" w:cs="Times New Roman"/>
          <w:color w:val="000000"/>
        </w:rPr>
        <w:t xml:space="preserve"> </w:t>
      </w:r>
      <w:r w:rsidR="004902E2" w:rsidRPr="00C9715B">
        <w:rPr>
          <w:rFonts w:ascii="Times New Roman" w:hAnsi="Times New Roman" w:cs="Times New Roman"/>
          <w:color w:val="000000"/>
        </w:rPr>
        <w:t>U</w:t>
      </w:r>
      <w:r w:rsidRPr="00C9715B">
        <w:rPr>
          <w:rFonts w:ascii="Times New Roman" w:hAnsi="Times New Roman" w:cs="Times New Roman"/>
          <w:color w:val="000000"/>
        </w:rPr>
        <w:t>ndergraduat</w:t>
      </w:r>
      <w:r w:rsidR="006057DC" w:rsidRPr="00C9715B">
        <w:rPr>
          <w:rFonts w:ascii="Times New Roman" w:hAnsi="Times New Roman" w:cs="Times New Roman"/>
          <w:color w:val="000000"/>
        </w:rPr>
        <w:t xml:space="preserve">e, </w:t>
      </w:r>
      <w:r w:rsidRPr="00C9715B">
        <w:rPr>
          <w:rFonts w:ascii="Times New Roman" w:hAnsi="Times New Roman" w:cs="Times New Roman"/>
          <w:color w:val="000000"/>
        </w:rPr>
        <w:t>Japanese</w:t>
      </w:r>
      <w:r w:rsidR="009B6DF7" w:rsidRPr="00C9715B">
        <w:rPr>
          <w:rFonts w:ascii="Times New Roman" w:hAnsi="Times New Roman" w:cs="Times New Roman"/>
          <w:color w:val="000000"/>
        </w:rPr>
        <w:t xml:space="preserve"> Department</w:t>
      </w:r>
      <w:r w:rsidRPr="00C9715B">
        <w:rPr>
          <w:rFonts w:ascii="Times New Roman" w:hAnsi="Times New Roman" w:cs="Times New Roman"/>
          <w:color w:val="000000"/>
        </w:rPr>
        <w:t xml:space="preserve">, School of </w:t>
      </w:r>
      <w:r w:rsidR="009B6DF7" w:rsidRPr="00C9715B">
        <w:rPr>
          <w:rFonts w:ascii="Times New Roman" w:hAnsi="Times New Roman" w:cs="Times New Roman"/>
          <w:color w:val="000000"/>
        </w:rPr>
        <w:t>Foreign Studies</w:t>
      </w:r>
      <w:r w:rsidRPr="00C9715B">
        <w:rPr>
          <w:rFonts w:ascii="Times New Roman" w:hAnsi="Times New Roman" w:cs="Times New Roman"/>
          <w:color w:val="000000"/>
        </w:rPr>
        <w:t>, Nanjing University</w:t>
      </w:r>
    </w:p>
    <w:p w14:paraId="2B6944CD" w14:textId="37D6BEAC" w:rsidR="009B6DF7" w:rsidRPr="00C9715B" w:rsidRDefault="009B6DF7" w:rsidP="00EA309D">
      <w:pPr>
        <w:spacing w:line="360" w:lineRule="auto"/>
        <w:ind w:firstLine="420"/>
        <w:jc w:val="both"/>
        <w:rPr>
          <w:rFonts w:ascii="Times New Roman" w:hAnsi="Times New Roman" w:cs="Times New Roman"/>
          <w:color w:val="000000"/>
        </w:rPr>
      </w:pPr>
      <w:r w:rsidRPr="00C9715B">
        <w:rPr>
          <w:rFonts w:ascii="Times New Roman" w:hAnsi="Times New Roman" w:cs="Times New Roman"/>
          <w:color w:val="000000"/>
        </w:rPr>
        <w:tab/>
      </w:r>
      <w:r w:rsidRPr="00C9715B">
        <w:rPr>
          <w:rFonts w:ascii="Times New Roman" w:hAnsi="Times New Roman" w:cs="Times New Roman"/>
          <w:color w:val="000000"/>
        </w:rPr>
        <w:tab/>
        <w:t xml:space="preserve">Wu </w:t>
      </w:r>
      <w:proofErr w:type="spellStart"/>
      <w:r w:rsidRPr="00C9715B">
        <w:rPr>
          <w:rFonts w:ascii="Times New Roman" w:hAnsi="Times New Roman" w:cs="Times New Roman"/>
          <w:color w:val="000000"/>
        </w:rPr>
        <w:t>Ruowei</w:t>
      </w:r>
      <w:proofErr w:type="spellEnd"/>
      <w:r w:rsidR="00527624" w:rsidRPr="00C9715B">
        <w:rPr>
          <w:rFonts w:ascii="Times New Roman" w:hAnsi="Times New Roman" w:cs="Times New Roman" w:hint="eastAsia"/>
          <w:b/>
          <w:bCs/>
          <w:color w:val="000000"/>
        </w:rPr>
        <w:t>（吴若薇）</w:t>
      </w:r>
      <w:r w:rsidRPr="00C9715B">
        <w:rPr>
          <w:rFonts w:ascii="Times New Roman" w:hAnsi="Times New Roman" w:cs="Times New Roman"/>
          <w:color w:val="000000"/>
        </w:rPr>
        <w:t xml:space="preserve">, </w:t>
      </w:r>
      <w:r w:rsidR="004902E2" w:rsidRPr="00C9715B">
        <w:rPr>
          <w:rFonts w:ascii="Times New Roman" w:hAnsi="Times New Roman" w:cs="Times New Roman"/>
          <w:color w:val="000000"/>
        </w:rPr>
        <w:t>U</w:t>
      </w:r>
      <w:r w:rsidRPr="00C9715B">
        <w:rPr>
          <w:rFonts w:ascii="Times New Roman" w:hAnsi="Times New Roman" w:cs="Times New Roman"/>
          <w:color w:val="000000"/>
        </w:rPr>
        <w:t>ndergraduate</w:t>
      </w:r>
      <w:r w:rsidR="006057DC" w:rsidRPr="00C9715B">
        <w:rPr>
          <w:rFonts w:ascii="Times New Roman" w:hAnsi="Times New Roman" w:cs="Times New Roman"/>
          <w:color w:val="000000"/>
        </w:rPr>
        <w:t xml:space="preserve">, </w:t>
      </w:r>
      <w:r w:rsidRPr="00C9715B">
        <w:rPr>
          <w:rFonts w:ascii="Times New Roman" w:hAnsi="Times New Roman" w:cs="Times New Roman"/>
          <w:color w:val="000000"/>
        </w:rPr>
        <w:t>Korean Department, School of Foreign Studies, Nanjing University</w:t>
      </w:r>
    </w:p>
    <w:p w14:paraId="669E61E8" w14:textId="77777777" w:rsidR="009B6DF7" w:rsidRPr="00C9715B" w:rsidRDefault="009B6DF7" w:rsidP="00EA309D">
      <w:pPr>
        <w:spacing w:line="360" w:lineRule="auto"/>
        <w:ind w:firstLine="420"/>
        <w:jc w:val="both"/>
        <w:rPr>
          <w:rFonts w:ascii="Times New Roman" w:hAnsi="Times New Roman" w:cs="Times New Roman"/>
          <w:color w:val="000000"/>
        </w:rPr>
      </w:pPr>
    </w:p>
    <w:sectPr w:rsidR="009B6DF7" w:rsidRPr="00C97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C64E" w14:textId="77777777" w:rsidR="00281627" w:rsidRDefault="00281627" w:rsidP="00CF3917">
      <w:r>
        <w:separator/>
      </w:r>
    </w:p>
  </w:endnote>
  <w:endnote w:type="continuationSeparator" w:id="0">
    <w:p w14:paraId="75D47BEF" w14:textId="77777777" w:rsidR="00281627" w:rsidRDefault="00281627" w:rsidP="00CF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47CA3" w14:textId="77777777" w:rsidR="00281627" w:rsidRDefault="00281627" w:rsidP="00CF3917">
      <w:r>
        <w:separator/>
      </w:r>
    </w:p>
  </w:footnote>
  <w:footnote w:type="continuationSeparator" w:id="0">
    <w:p w14:paraId="48908CFE" w14:textId="77777777" w:rsidR="00281627" w:rsidRDefault="00281627" w:rsidP="00CF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4F21"/>
    <w:multiLevelType w:val="hybridMultilevel"/>
    <w:tmpl w:val="5C22D87A"/>
    <w:lvl w:ilvl="0" w:tplc="40C42A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42E229D"/>
    <w:multiLevelType w:val="hybridMultilevel"/>
    <w:tmpl w:val="799CEB3E"/>
    <w:lvl w:ilvl="0" w:tplc="BDFE4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C33A63"/>
    <w:multiLevelType w:val="hybridMultilevel"/>
    <w:tmpl w:val="161A55AE"/>
    <w:lvl w:ilvl="0" w:tplc="8BB881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347"/>
    <w:rsid w:val="00007FC1"/>
    <w:rsid w:val="00053B35"/>
    <w:rsid w:val="00054320"/>
    <w:rsid w:val="00056DE3"/>
    <w:rsid w:val="0009769F"/>
    <w:rsid w:val="000A27F4"/>
    <w:rsid w:val="000A3F1B"/>
    <w:rsid w:val="000B2878"/>
    <w:rsid w:val="000B437F"/>
    <w:rsid w:val="000D3A6D"/>
    <w:rsid w:val="0010047A"/>
    <w:rsid w:val="001472D0"/>
    <w:rsid w:val="00173070"/>
    <w:rsid w:val="001C0F68"/>
    <w:rsid w:val="00221F16"/>
    <w:rsid w:val="00243FE1"/>
    <w:rsid w:val="00261AF9"/>
    <w:rsid w:val="002748C2"/>
    <w:rsid w:val="00280E2C"/>
    <w:rsid w:val="00281627"/>
    <w:rsid w:val="00284988"/>
    <w:rsid w:val="002B7BE3"/>
    <w:rsid w:val="002C06B5"/>
    <w:rsid w:val="002E1984"/>
    <w:rsid w:val="002E46FC"/>
    <w:rsid w:val="002F5C03"/>
    <w:rsid w:val="00316504"/>
    <w:rsid w:val="00320D2D"/>
    <w:rsid w:val="00355095"/>
    <w:rsid w:val="0037481D"/>
    <w:rsid w:val="00394DFF"/>
    <w:rsid w:val="003B4529"/>
    <w:rsid w:val="003B5085"/>
    <w:rsid w:val="003D0089"/>
    <w:rsid w:val="00404B00"/>
    <w:rsid w:val="004217EB"/>
    <w:rsid w:val="00445BA7"/>
    <w:rsid w:val="00477D5D"/>
    <w:rsid w:val="004902E2"/>
    <w:rsid w:val="004A5DA0"/>
    <w:rsid w:val="004B34DB"/>
    <w:rsid w:val="004B3E2A"/>
    <w:rsid w:val="004F3693"/>
    <w:rsid w:val="0050290D"/>
    <w:rsid w:val="00527624"/>
    <w:rsid w:val="005407E0"/>
    <w:rsid w:val="00546B3B"/>
    <w:rsid w:val="005A742E"/>
    <w:rsid w:val="005C020F"/>
    <w:rsid w:val="005E3548"/>
    <w:rsid w:val="005F4AFA"/>
    <w:rsid w:val="005F5557"/>
    <w:rsid w:val="005F718F"/>
    <w:rsid w:val="006057DC"/>
    <w:rsid w:val="006118A9"/>
    <w:rsid w:val="0063702D"/>
    <w:rsid w:val="0065438C"/>
    <w:rsid w:val="00662078"/>
    <w:rsid w:val="00664505"/>
    <w:rsid w:val="00691E70"/>
    <w:rsid w:val="006C554F"/>
    <w:rsid w:val="006D2F77"/>
    <w:rsid w:val="006D7945"/>
    <w:rsid w:val="006E6C42"/>
    <w:rsid w:val="006F2791"/>
    <w:rsid w:val="006F6D80"/>
    <w:rsid w:val="007234A8"/>
    <w:rsid w:val="0072462A"/>
    <w:rsid w:val="00727EA4"/>
    <w:rsid w:val="00745839"/>
    <w:rsid w:val="00756DE7"/>
    <w:rsid w:val="007813C6"/>
    <w:rsid w:val="00787A7A"/>
    <w:rsid w:val="00792A9A"/>
    <w:rsid w:val="007A3EEB"/>
    <w:rsid w:val="007C7C3D"/>
    <w:rsid w:val="007D5F87"/>
    <w:rsid w:val="007F5885"/>
    <w:rsid w:val="008119AF"/>
    <w:rsid w:val="00821E3D"/>
    <w:rsid w:val="00827750"/>
    <w:rsid w:val="0085077E"/>
    <w:rsid w:val="00851309"/>
    <w:rsid w:val="00855B80"/>
    <w:rsid w:val="00883BD5"/>
    <w:rsid w:val="00893F05"/>
    <w:rsid w:val="008B4138"/>
    <w:rsid w:val="008C5445"/>
    <w:rsid w:val="008F50C4"/>
    <w:rsid w:val="00903718"/>
    <w:rsid w:val="00910675"/>
    <w:rsid w:val="009476B9"/>
    <w:rsid w:val="00955750"/>
    <w:rsid w:val="00956A06"/>
    <w:rsid w:val="00970831"/>
    <w:rsid w:val="0098006B"/>
    <w:rsid w:val="0098410F"/>
    <w:rsid w:val="00991531"/>
    <w:rsid w:val="009B2B4F"/>
    <w:rsid w:val="009B3B18"/>
    <w:rsid w:val="009B3BA3"/>
    <w:rsid w:val="009B6DF7"/>
    <w:rsid w:val="009C0F40"/>
    <w:rsid w:val="009C741F"/>
    <w:rsid w:val="009E1EE8"/>
    <w:rsid w:val="009E514A"/>
    <w:rsid w:val="00A11C75"/>
    <w:rsid w:val="00A14D30"/>
    <w:rsid w:val="00A31553"/>
    <w:rsid w:val="00A3519C"/>
    <w:rsid w:val="00A843F2"/>
    <w:rsid w:val="00A86729"/>
    <w:rsid w:val="00A8672F"/>
    <w:rsid w:val="00AA21D5"/>
    <w:rsid w:val="00AC2DB2"/>
    <w:rsid w:val="00AF2779"/>
    <w:rsid w:val="00B01BAF"/>
    <w:rsid w:val="00B150D3"/>
    <w:rsid w:val="00B201F8"/>
    <w:rsid w:val="00B33B46"/>
    <w:rsid w:val="00B34B20"/>
    <w:rsid w:val="00B3675F"/>
    <w:rsid w:val="00B456BC"/>
    <w:rsid w:val="00B74A7B"/>
    <w:rsid w:val="00B750E7"/>
    <w:rsid w:val="00B86840"/>
    <w:rsid w:val="00BA2FC2"/>
    <w:rsid w:val="00BD5892"/>
    <w:rsid w:val="00BF169D"/>
    <w:rsid w:val="00C12A9C"/>
    <w:rsid w:val="00C67DF4"/>
    <w:rsid w:val="00C9715B"/>
    <w:rsid w:val="00CA516C"/>
    <w:rsid w:val="00CB5EA3"/>
    <w:rsid w:val="00CD0B1F"/>
    <w:rsid w:val="00CF3917"/>
    <w:rsid w:val="00CF7913"/>
    <w:rsid w:val="00D233C0"/>
    <w:rsid w:val="00D43573"/>
    <w:rsid w:val="00D52BA5"/>
    <w:rsid w:val="00D83E22"/>
    <w:rsid w:val="00D92A2A"/>
    <w:rsid w:val="00D9790D"/>
    <w:rsid w:val="00DC383A"/>
    <w:rsid w:val="00E10D2C"/>
    <w:rsid w:val="00E11A48"/>
    <w:rsid w:val="00E32402"/>
    <w:rsid w:val="00E636DD"/>
    <w:rsid w:val="00E85007"/>
    <w:rsid w:val="00E90347"/>
    <w:rsid w:val="00E9155F"/>
    <w:rsid w:val="00EA0EC7"/>
    <w:rsid w:val="00EA309D"/>
    <w:rsid w:val="00EB6DF9"/>
    <w:rsid w:val="00EF31F0"/>
    <w:rsid w:val="00EF3989"/>
    <w:rsid w:val="00F222A0"/>
    <w:rsid w:val="00F37B30"/>
    <w:rsid w:val="00F72899"/>
    <w:rsid w:val="00F85667"/>
    <w:rsid w:val="00FC3C21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8CDF5"/>
  <w15:docId w15:val="{34A44FBC-44A7-8A4E-9505-C8FF7E26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F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9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9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917"/>
    <w:rPr>
      <w:sz w:val="18"/>
      <w:szCs w:val="18"/>
    </w:rPr>
  </w:style>
  <w:style w:type="character" w:styleId="a7">
    <w:name w:val="Hyperlink"/>
    <w:basedOn w:val="a0"/>
    <w:uiPriority w:val="99"/>
    <w:unhideWhenUsed/>
    <w:rsid w:val="00261AF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61AF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234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iyidachu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4BFB64-B8A4-0F46-BDA5-5AA7A5F6BC49}">
  <we:reference id="wa200001011" version="1.1.0.0" store="zh-CN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ちい ちい</dc:creator>
  <cp:lastModifiedBy>Ulaantuya Yang</cp:lastModifiedBy>
  <cp:revision>53</cp:revision>
  <dcterms:created xsi:type="dcterms:W3CDTF">2021-06-03T00:33:00Z</dcterms:created>
  <dcterms:modified xsi:type="dcterms:W3CDTF">2021-06-03T05:25:00Z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documentId_9811</vt:lpwstr>
  </property>
  <property fmtid="{D5CDD505-2E9C-101B-9397-08002B2CF9AE}" pid="3" name="grammarly_documentContext">
    <vt:lpwstr>{"goals":[],"domain":"general","emotions":[],"dialect":"american"}</vt:lpwstr>
  </property>
</Properties>
</file>