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C49BB" w14:textId="5F1BC74F" w:rsidR="00FF2DCC" w:rsidRPr="004D72E2" w:rsidRDefault="00FF2DCC" w:rsidP="008D67CA">
      <w:pPr>
        <w:jc w:val="center"/>
        <w:rPr>
          <w:rFonts w:ascii="바탕" w:eastAsia="바탕" w:hAnsi="바탕"/>
          <w:sz w:val="28"/>
          <w:szCs w:val="28"/>
          <w:lang w:eastAsia="ko-KR"/>
        </w:rPr>
      </w:pPr>
      <w:bookmarkStart w:id="0" w:name="_GoBack"/>
      <w:bookmarkEnd w:id="0"/>
      <w:r w:rsidRPr="004D72E2">
        <w:rPr>
          <w:rFonts w:ascii="바탕" w:eastAsia="바탕" w:hAnsi="바탕"/>
          <w:sz w:val="28"/>
          <w:szCs w:val="28"/>
          <w:lang w:eastAsia="ko-KR"/>
        </w:rPr>
        <w:t>&lt;한국학 영어 에세이/아티클 글쓰기&gt;</w:t>
      </w:r>
    </w:p>
    <w:p w14:paraId="47BA165D" w14:textId="77777777" w:rsidR="008D67CA" w:rsidRPr="004D72E2" w:rsidRDefault="008D67CA" w:rsidP="008D67CA">
      <w:pPr>
        <w:jc w:val="center"/>
        <w:rPr>
          <w:rFonts w:eastAsia="맑은 고딕"/>
          <w:lang w:eastAsia="ko-KR"/>
        </w:rPr>
      </w:pPr>
    </w:p>
    <w:p w14:paraId="685AAC91" w14:textId="500CF5AF" w:rsidR="00FF2DCC" w:rsidRPr="004D72E2" w:rsidRDefault="008D67CA" w:rsidP="00FF2DCC">
      <w:pPr>
        <w:rPr>
          <w:rFonts w:eastAsia="맑은 고딕"/>
          <w:lang w:eastAsia="ko-KR"/>
        </w:rPr>
      </w:pPr>
      <w:r w:rsidRPr="004D72E2">
        <w:rPr>
          <w:rFonts w:eastAsia="맑은 고딕"/>
        </w:rPr>
        <w:t>Date</w:t>
      </w:r>
      <w:r w:rsidR="00FF2DCC" w:rsidRPr="004D72E2">
        <w:rPr>
          <w:rFonts w:eastAsia="맑은 고딕"/>
        </w:rPr>
        <w:t xml:space="preserve">: 2020 October </w:t>
      </w:r>
      <w:r w:rsidR="007F6F1D" w:rsidRPr="004D72E2">
        <w:rPr>
          <w:rFonts w:eastAsia="맑은 고딕"/>
        </w:rPr>
        <w:t>14</w:t>
      </w:r>
      <w:r w:rsidR="007F6F1D" w:rsidRPr="004D72E2">
        <w:rPr>
          <w:rFonts w:eastAsia="맑은 고딕"/>
          <w:vertAlign w:val="superscript"/>
        </w:rPr>
        <w:t>th</w:t>
      </w:r>
      <w:r w:rsidR="007F6F1D" w:rsidRPr="004D72E2">
        <w:rPr>
          <w:rFonts w:eastAsia="맑은 고딕"/>
        </w:rPr>
        <w:t xml:space="preserve"> </w:t>
      </w:r>
      <w:r w:rsidR="00FF2DCC" w:rsidRPr="004D72E2">
        <w:rPr>
          <w:rFonts w:eastAsia="맑은 고딕"/>
        </w:rPr>
        <w:t>~ November</w:t>
      </w:r>
      <w:r w:rsidR="007F6F1D" w:rsidRPr="004D72E2">
        <w:rPr>
          <w:rFonts w:eastAsia="맑은 고딕"/>
        </w:rPr>
        <w:t xml:space="preserve"> 6</w:t>
      </w:r>
      <w:r w:rsidR="007F6F1D" w:rsidRPr="004D72E2">
        <w:rPr>
          <w:rFonts w:eastAsia="맑은 고딕"/>
          <w:vertAlign w:val="superscript"/>
        </w:rPr>
        <w:t>th</w:t>
      </w:r>
      <w:r w:rsidR="007F6F1D" w:rsidRPr="004D72E2">
        <w:rPr>
          <w:rFonts w:eastAsia="맑은 고딕"/>
        </w:rPr>
        <w:t xml:space="preserve">,  </w:t>
      </w:r>
      <w:r w:rsidR="00A36515">
        <w:rPr>
          <w:rFonts w:eastAsia="맑은 고딕"/>
        </w:rPr>
        <w:t>3</w:t>
      </w:r>
      <w:r w:rsidR="00A36515">
        <w:rPr>
          <w:rFonts w:eastAsia="맑은 고딕" w:hint="eastAsia"/>
          <w:lang w:eastAsia="ko-KR"/>
        </w:rPr>
        <w:t xml:space="preserve"> </w:t>
      </w:r>
      <w:r w:rsidR="00A36515">
        <w:rPr>
          <w:rFonts w:eastAsia="맑은 고딕"/>
          <w:lang w:eastAsia="ko-KR"/>
        </w:rPr>
        <w:t>–</w:t>
      </w:r>
      <w:r w:rsidR="00A36515">
        <w:rPr>
          <w:rFonts w:eastAsia="맑은 고딕" w:hint="eastAsia"/>
          <w:lang w:eastAsia="ko-KR"/>
        </w:rPr>
        <w:t xml:space="preserve"> </w:t>
      </w:r>
      <w:r w:rsidR="00A36515">
        <w:rPr>
          <w:rFonts w:eastAsia="맑은 고딕"/>
        </w:rPr>
        <w:t>5</w:t>
      </w:r>
      <w:r w:rsidR="00FF2DCC" w:rsidRPr="004D72E2">
        <w:rPr>
          <w:rFonts w:eastAsia="맑은 고딕"/>
        </w:rPr>
        <w:t>pm.</w:t>
      </w:r>
    </w:p>
    <w:p w14:paraId="799B1828" w14:textId="1C4BCD1D" w:rsidR="00FF2DCC" w:rsidRPr="00A36515" w:rsidRDefault="00A91196" w:rsidP="00FF2DCC">
      <w:pPr>
        <w:rPr>
          <w:lang w:eastAsia="ko-KR"/>
        </w:rPr>
      </w:pPr>
      <w:r>
        <w:rPr>
          <w:rFonts w:eastAsia="맑은 고딕"/>
          <w:lang w:eastAsia="ko-KR"/>
        </w:rPr>
        <w:t xml:space="preserve">Venue: SKKU </w:t>
      </w:r>
      <w:r>
        <w:rPr>
          <w:rFonts w:eastAsia="맑은 고딕" w:hint="eastAsia"/>
          <w:lang w:eastAsia="ko-KR"/>
        </w:rPr>
        <w:t>International Hall 9</w:t>
      </w:r>
      <w:r>
        <w:rPr>
          <w:rFonts w:eastAsia="맑은 고딕"/>
          <w:lang w:eastAsia="ko-KR"/>
        </w:rPr>
        <w:t>0307</w:t>
      </w:r>
    </w:p>
    <w:p w14:paraId="2250295D" w14:textId="3DB7FB8B" w:rsidR="00FF2DCC" w:rsidRPr="004D72E2" w:rsidRDefault="00FF2DCC" w:rsidP="00FF2DCC">
      <w:pPr>
        <w:rPr>
          <w:rFonts w:eastAsia="맑은 고딕"/>
        </w:rPr>
      </w:pPr>
      <w:r w:rsidRPr="004D72E2">
        <w:rPr>
          <w:rFonts w:eastAsia="맑은 고딕"/>
        </w:rPr>
        <w:t xml:space="preserve">Organizer: </w:t>
      </w:r>
      <w:r w:rsidR="0018649F" w:rsidRPr="004D72E2">
        <w:rPr>
          <w:rFonts w:eastAsia="맑은 고딕"/>
        </w:rPr>
        <w:t xml:space="preserve">SKKU </w:t>
      </w:r>
      <w:r w:rsidR="0018649F">
        <w:rPr>
          <w:rFonts w:eastAsia="맑은 고딕"/>
        </w:rPr>
        <w:t xml:space="preserve">AEAS HK+, </w:t>
      </w:r>
      <w:r w:rsidRPr="004D72E2">
        <w:rPr>
          <w:rFonts w:eastAsia="맑은 고딕"/>
        </w:rPr>
        <w:t xml:space="preserve">Inter-University Center at SKKU AEAS, </w:t>
      </w:r>
    </w:p>
    <w:p w14:paraId="1DD58AAE" w14:textId="15B399C8" w:rsidR="0018649F" w:rsidRPr="0018649F" w:rsidRDefault="0018649F" w:rsidP="00FF2DCC">
      <w:pPr>
        <w:rPr>
          <w:rFonts w:eastAsia="맑은 고딕"/>
          <w:lang w:eastAsia="ko-KR"/>
        </w:rPr>
      </w:pPr>
      <w:r w:rsidRPr="004D72E2">
        <w:rPr>
          <w:rFonts w:eastAsia="맑은 고딕"/>
        </w:rPr>
        <w:t xml:space="preserve">Host: </w:t>
      </w:r>
      <w:r>
        <w:rPr>
          <w:rFonts w:eastAsia="맑은 고딕" w:hint="eastAsia"/>
          <w:lang w:eastAsia="ko-KR"/>
        </w:rPr>
        <w:t>NRF</w:t>
      </w:r>
    </w:p>
    <w:p w14:paraId="147EBB1A" w14:textId="0D9779CC" w:rsidR="00035B3D" w:rsidRPr="004D72E2" w:rsidRDefault="00FF2DCC" w:rsidP="00FF2DCC">
      <w:pPr>
        <w:rPr>
          <w:rFonts w:eastAsia="맑은 고딕"/>
        </w:rPr>
      </w:pPr>
      <w:r w:rsidRPr="004D72E2">
        <w:rPr>
          <w:rFonts w:eastAsia="맑은 고딕"/>
        </w:rPr>
        <w:t>Lecturer: Elias Alexande</w:t>
      </w:r>
      <w:r w:rsidR="00EB30A9" w:rsidRPr="004D72E2">
        <w:rPr>
          <w:rFonts w:eastAsia="맑은 고딕"/>
        </w:rPr>
        <w:t>r</w:t>
      </w:r>
      <w:r w:rsidR="00EB30A9" w:rsidRPr="004D72E2">
        <w:rPr>
          <w:rFonts w:eastAsia="맑은 고딕"/>
          <w:lang w:eastAsia="ko-KR"/>
        </w:rPr>
        <w:t xml:space="preserve"> </w:t>
      </w:r>
      <w:r w:rsidRPr="004D72E2">
        <w:rPr>
          <w:rFonts w:eastAsia="맑은 고딕"/>
        </w:rPr>
        <w:t>(University of British Columbia</w:t>
      </w:r>
      <w:r w:rsidR="003D5A2D">
        <w:rPr>
          <w:rFonts w:eastAsia="맑은 고딕"/>
        </w:rPr>
        <w:t xml:space="preserve">, SKKU IUC </w:t>
      </w:r>
      <w:r w:rsidR="003D5A2D">
        <w:rPr>
          <w:rFonts w:eastAsia="맑은 고딕"/>
          <w:lang w:eastAsia="ko-KR"/>
        </w:rPr>
        <w:t>Fellow</w:t>
      </w:r>
      <w:r w:rsidRPr="004D72E2">
        <w:rPr>
          <w:rFonts w:eastAsia="맑은 고딕"/>
        </w:rPr>
        <w:t>)</w:t>
      </w:r>
    </w:p>
    <w:p w14:paraId="7952FEEE" w14:textId="000AE3A1" w:rsidR="00FF2DCC" w:rsidRPr="004D72E2" w:rsidRDefault="00FF2DCC" w:rsidP="00FF2DCC">
      <w:pPr>
        <w:rPr>
          <w:rFonts w:ascii="맑은 고딕" w:eastAsia="맑은 고딕" w:hAnsi="맑은 고딕"/>
        </w:rPr>
      </w:pPr>
    </w:p>
    <w:p w14:paraId="5D782D63" w14:textId="3CB55623" w:rsidR="00A36515" w:rsidRDefault="00FF2DCC" w:rsidP="00FF2DCC">
      <w:pPr>
        <w:rPr>
          <w:rFonts w:ascii="바탕" w:eastAsia="바탕" w:hAnsi="바탕"/>
          <w:sz w:val="22"/>
          <w:szCs w:val="22"/>
          <w:lang w:eastAsia="ko-KR"/>
        </w:rPr>
      </w:pPr>
      <w:r w:rsidRPr="004D72E2">
        <w:rPr>
          <w:rFonts w:ascii="바탕" w:eastAsia="바탕" w:hAnsi="바탕" w:cs="바탕" w:hint="eastAsia"/>
          <w:sz w:val="22"/>
          <w:szCs w:val="22"/>
          <w:lang w:eastAsia="ko-KR"/>
        </w:rPr>
        <w:t>일시</w:t>
      </w:r>
      <w:r w:rsidRPr="004D72E2">
        <w:rPr>
          <w:rFonts w:ascii="바탕" w:eastAsia="바탕" w:hAnsi="바탕"/>
          <w:sz w:val="22"/>
          <w:szCs w:val="22"/>
          <w:lang w:eastAsia="ko-KR"/>
        </w:rPr>
        <w:t>: 2020</w:t>
      </w:r>
      <w:r w:rsidRPr="004D72E2">
        <w:rPr>
          <w:rFonts w:ascii="바탕" w:eastAsia="바탕" w:hAnsi="바탕" w:cs="바탕" w:hint="eastAsia"/>
          <w:sz w:val="22"/>
          <w:szCs w:val="22"/>
          <w:lang w:eastAsia="ko-KR"/>
        </w:rPr>
        <w:t>년</w:t>
      </w:r>
      <w:r w:rsidRPr="004D72E2">
        <w:rPr>
          <w:rFonts w:ascii="바탕" w:eastAsia="바탕" w:hAnsi="바탕"/>
          <w:sz w:val="22"/>
          <w:szCs w:val="22"/>
          <w:lang w:eastAsia="ko-KR"/>
        </w:rPr>
        <w:t xml:space="preserve"> 10</w:t>
      </w:r>
      <w:r w:rsidRPr="004D72E2">
        <w:rPr>
          <w:rFonts w:ascii="바탕" w:eastAsia="바탕" w:hAnsi="바탕" w:cs="바탕" w:hint="eastAsia"/>
          <w:sz w:val="22"/>
          <w:szCs w:val="22"/>
          <w:lang w:eastAsia="ko-KR"/>
        </w:rPr>
        <w:t>월</w:t>
      </w:r>
      <w:r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CC3595" w:rsidRPr="004D72E2">
        <w:rPr>
          <w:rFonts w:ascii="바탕" w:eastAsia="바탕" w:hAnsi="바탕"/>
          <w:sz w:val="22"/>
          <w:szCs w:val="22"/>
          <w:lang w:eastAsia="ko-KR"/>
        </w:rPr>
        <w:t>1</w:t>
      </w:r>
      <w:r w:rsidR="00A36515">
        <w:rPr>
          <w:rFonts w:ascii="바탕" w:eastAsia="바탕" w:hAnsi="바탕"/>
          <w:sz w:val="22"/>
          <w:szCs w:val="22"/>
          <w:lang w:eastAsia="ko-KR"/>
        </w:rPr>
        <w:t>4</w:t>
      </w:r>
      <w:r w:rsidRPr="004D72E2">
        <w:rPr>
          <w:rFonts w:ascii="바탕" w:eastAsia="바탕" w:hAnsi="바탕" w:cs="바탕" w:hint="eastAsia"/>
          <w:sz w:val="22"/>
          <w:szCs w:val="22"/>
          <w:lang w:eastAsia="ko-KR"/>
        </w:rPr>
        <w:t>일</w:t>
      </w:r>
      <w:r w:rsidRPr="004D72E2">
        <w:rPr>
          <w:rFonts w:ascii="바탕" w:eastAsia="바탕" w:hAnsi="바탕"/>
          <w:sz w:val="22"/>
          <w:szCs w:val="22"/>
          <w:lang w:eastAsia="ko-KR"/>
        </w:rPr>
        <w:t xml:space="preserve"> ~ 1</w:t>
      </w:r>
      <w:r w:rsidR="0018649F">
        <w:rPr>
          <w:rFonts w:ascii="바탕" w:eastAsia="바탕" w:hAnsi="바탕"/>
          <w:sz w:val="22"/>
          <w:szCs w:val="22"/>
          <w:lang w:eastAsia="ko-KR"/>
        </w:rPr>
        <w:t>1</w:t>
      </w:r>
      <w:r w:rsidRPr="004D72E2">
        <w:rPr>
          <w:rFonts w:ascii="바탕" w:eastAsia="바탕" w:hAnsi="바탕" w:cs="바탕" w:hint="eastAsia"/>
          <w:sz w:val="22"/>
          <w:szCs w:val="22"/>
          <w:lang w:eastAsia="ko-KR"/>
        </w:rPr>
        <w:t>월</w:t>
      </w:r>
      <w:r w:rsidR="00A91196">
        <w:rPr>
          <w:rFonts w:ascii="바탕" w:eastAsia="바탕" w:hAnsi="바탕" w:cs="바탕" w:hint="eastAsia"/>
          <w:sz w:val="22"/>
          <w:szCs w:val="22"/>
          <w:lang w:eastAsia="ko-KR"/>
        </w:rPr>
        <w:t>6</w:t>
      </w:r>
      <w:r w:rsidR="00785AAF" w:rsidRPr="004D72E2">
        <w:rPr>
          <w:rFonts w:ascii="바탕" w:eastAsia="바탕" w:hAnsi="바탕" w:cs="바탕" w:hint="eastAsia"/>
          <w:sz w:val="22"/>
          <w:szCs w:val="22"/>
          <w:lang w:eastAsia="ko-KR"/>
        </w:rPr>
        <w:t>일</w:t>
      </w:r>
      <w:r w:rsidRPr="004D72E2">
        <w:rPr>
          <w:rFonts w:ascii="바탕" w:eastAsia="바탕" w:hAnsi="바탕"/>
          <w:sz w:val="22"/>
          <w:szCs w:val="22"/>
          <w:lang w:eastAsia="ko-KR"/>
        </w:rPr>
        <w:t xml:space="preserve">, </w:t>
      </w:r>
    </w:p>
    <w:p w14:paraId="31FFB2D9" w14:textId="07A602C0" w:rsidR="00FF2DCC" w:rsidRPr="004D72E2" w:rsidRDefault="00FF2DCC" w:rsidP="00FF2DCC">
      <w:pPr>
        <w:rPr>
          <w:rFonts w:ascii="바탕" w:eastAsia="바탕" w:hAnsi="바탕"/>
          <w:sz w:val="22"/>
          <w:szCs w:val="22"/>
          <w:lang w:eastAsia="ko-KR"/>
        </w:rPr>
      </w:pPr>
      <w:r w:rsidRPr="004D72E2">
        <w:rPr>
          <w:rFonts w:ascii="바탕" w:eastAsia="바탕" w:hAnsi="바탕" w:cs="바탕" w:hint="eastAsia"/>
          <w:sz w:val="22"/>
          <w:szCs w:val="22"/>
          <w:lang w:eastAsia="ko-KR"/>
        </w:rPr>
        <w:t>매주</w:t>
      </w:r>
      <w:r w:rsidR="00785AAF" w:rsidRPr="004D72E2">
        <w:rPr>
          <w:rFonts w:ascii="바탕" w:eastAsia="바탕" w:hAnsi="바탕" w:hint="eastAsia"/>
          <w:sz w:val="22"/>
          <w:szCs w:val="22"/>
          <w:lang w:eastAsia="ko-KR"/>
        </w:rPr>
        <w:t xml:space="preserve"> </w:t>
      </w:r>
      <w:r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A36515">
        <w:rPr>
          <w:rFonts w:ascii="바탕" w:eastAsia="바탕" w:hAnsi="바탕" w:hint="eastAsia"/>
          <w:sz w:val="22"/>
          <w:szCs w:val="22"/>
          <w:lang w:eastAsia="ko-KR"/>
        </w:rPr>
        <w:t xml:space="preserve">수 </w:t>
      </w:r>
      <w:r w:rsidR="00A91196">
        <w:rPr>
          <w:rFonts w:ascii="바탕" w:eastAsia="바탕" w:hAnsi="바탕"/>
          <w:sz w:val="22"/>
          <w:szCs w:val="22"/>
          <w:lang w:eastAsia="ko-KR"/>
        </w:rPr>
        <w:t>/ 금</w:t>
      </w:r>
      <w:r w:rsidR="00A91196">
        <w:rPr>
          <w:rFonts w:ascii="바탕" w:eastAsia="바탕" w:hAnsi="바탕" w:hint="eastAsia"/>
          <w:sz w:val="22"/>
          <w:szCs w:val="22"/>
          <w:lang w:eastAsia="ko-KR"/>
        </w:rPr>
        <w:t xml:space="preserve"> </w:t>
      </w:r>
      <w:r w:rsidR="00A36515" w:rsidRPr="004D72E2">
        <w:rPr>
          <w:rFonts w:ascii="바탕" w:eastAsia="바탕" w:hAnsi="바탕" w:cs="바탕" w:hint="eastAsia"/>
          <w:sz w:val="22"/>
          <w:szCs w:val="22"/>
          <w:lang w:eastAsia="ko-KR"/>
        </w:rPr>
        <w:t>오후</w:t>
      </w:r>
      <w:r w:rsidR="00A91196">
        <w:rPr>
          <w:rFonts w:ascii="바탕" w:eastAsia="바탕" w:hAnsi="바탕" w:cs="바탕" w:hint="eastAsia"/>
          <w:sz w:val="22"/>
          <w:szCs w:val="22"/>
          <w:lang w:eastAsia="ko-KR"/>
        </w:rPr>
        <w:t>3</w:t>
      </w:r>
      <w:r w:rsidR="00A91196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A36515" w:rsidRPr="004D72E2">
        <w:rPr>
          <w:rFonts w:ascii="바탕" w:eastAsia="바탕" w:hAnsi="바탕"/>
          <w:sz w:val="22"/>
          <w:szCs w:val="22"/>
          <w:lang w:eastAsia="ko-KR"/>
        </w:rPr>
        <w:t>~</w:t>
      </w:r>
      <w:r w:rsidR="00A91196">
        <w:rPr>
          <w:rFonts w:ascii="바탕" w:eastAsia="바탕" w:hAnsi="바탕"/>
          <w:sz w:val="22"/>
          <w:szCs w:val="22"/>
          <w:lang w:eastAsia="ko-KR"/>
        </w:rPr>
        <w:t xml:space="preserve"> 5</w:t>
      </w:r>
      <w:r w:rsidR="00A91196">
        <w:rPr>
          <w:rFonts w:ascii="바탕" w:eastAsia="바탕" w:hAnsi="바탕" w:hint="eastAsia"/>
          <w:sz w:val="22"/>
          <w:szCs w:val="22"/>
          <w:lang w:eastAsia="ko-KR"/>
        </w:rPr>
        <w:t>시</w:t>
      </w:r>
      <w:r w:rsidRPr="004D72E2">
        <w:rPr>
          <w:rFonts w:ascii="바탕" w:eastAsia="바탕" w:hAnsi="바탕"/>
          <w:sz w:val="22"/>
          <w:szCs w:val="22"/>
          <w:lang w:eastAsia="ko-KR"/>
        </w:rPr>
        <w:t>(</w:t>
      </w:r>
      <w:r w:rsidRPr="004D72E2">
        <w:rPr>
          <w:rFonts w:ascii="바탕" w:eastAsia="바탕" w:hAnsi="바탕" w:cs="바탕" w:hint="eastAsia"/>
          <w:sz w:val="22"/>
          <w:szCs w:val="22"/>
          <w:lang w:eastAsia="ko-KR"/>
        </w:rPr>
        <w:t>총</w:t>
      </w:r>
      <w:r w:rsidRPr="004D72E2">
        <w:rPr>
          <w:rFonts w:ascii="바탕" w:eastAsia="바탕" w:hAnsi="바탕"/>
          <w:sz w:val="22"/>
          <w:szCs w:val="22"/>
          <w:lang w:eastAsia="ko-KR"/>
        </w:rPr>
        <w:t>8</w:t>
      </w:r>
      <w:r w:rsidRPr="004D72E2">
        <w:rPr>
          <w:rFonts w:ascii="바탕" w:eastAsia="바탕" w:hAnsi="바탕" w:cs="바탕" w:hint="eastAsia"/>
          <w:sz w:val="22"/>
          <w:szCs w:val="22"/>
          <w:lang w:eastAsia="ko-KR"/>
        </w:rPr>
        <w:t>회</w:t>
      </w:r>
      <w:r w:rsidRPr="004D72E2">
        <w:rPr>
          <w:rFonts w:ascii="바탕" w:eastAsia="바탕" w:hAnsi="바탕"/>
          <w:sz w:val="22"/>
          <w:szCs w:val="22"/>
          <w:lang w:eastAsia="ko-KR"/>
        </w:rPr>
        <w:t>)</w:t>
      </w:r>
    </w:p>
    <w:p w14:paraId="397CF7F6" w14:textId="1F839DE1" w:rsidR="00FF2DCC" w:rsidRPr="00A36515" w:rsidRDefault="00FF2DCC" w:rsidP="00FF2DCC">
      <w:pPr>
        <w:rPr>
          <w:lang w:eastAsia="ko-KR"/>
        </w:rPr>
      </w:pPr>
      <w:r w:rsidRPr="004D72E2">
        <w:rPr>
          <w:rFonts w:ascii="바탕" w:eastAsia="바탕" w:hAnsi="바탕" w:cs="바탕" w:hint="eastAsia"/>
          <w:sz w:val="22"/>
          <w:szCs w:val="22"/>
          <w:lang w:eastAsia="ko-KR"/>
        </w:rPr>
        <w:t>장소</w:t>
      </w:r>
      <w:r w:rsidRPr="004D72E2">
        <w:rPr>
          <w:rFonts w:ascii="바탕" w:eastAsia="바탕" w:hAnsi="바탕"/>
          <w:sz w:val="22"/>
          <w:szCs w:val="22"/>
          <w:lang w:eastAsia="ko-KR"/>
        </w:rPr>
        <w:t xml:space="preserve">: </w:t>
      </w:r>
      <w:r w:rsidR="00A36515" w:rsidRPr="00A36515">
        <w:rPr>
          <w:rFonts w:ascii="바탕" w:eastAsia="바탕" w:hAnsi="바탕" w:cs="바탕"/>
          <w:lang w:eastAsia="ko-KR"/>
        </w:rPr>
        <w:t>성균관대</w:t>
      </w:r>
      <w:r w:rsidR="00A36515" w:rsidRPr="00A36515">
        <w:rPr>
          <w:lang w:eastAsia="ko-KR"/>
        </w:rPr>
        <w:t xml:space="preserve"> </w:t>
      </w:r>
      <w:r w:rsidR="00A36515" w:rsidRPr="00A36515">
        <w:rPr>
          <w:rFonts w:ascii="바탕" w:eastAsia="바탕" w:hAnsi="바탕" w:cs="바탕"/>
          <w:lang w:eastAsia="ko-KR"/>
        </w:rPr>
        <w:t>국제관</w:t>
      </w:r>
      <w:r w:rsidR="00A36515" w:rsidRPr="00A36515">
        <w:rPr>
          <w:lang w:eastAsia="ko-KR"/>
        </w:rPr>
        <w:t xml:space="preserve"> 90307</w:t>
      </w:r>
      <w:r w:rsidR="00A36515" w:rsidRPr="00A36515">
        <w:rPr>
          <w:rFonts w:ascii="바탕" w:eastAsia="바탕" w:hAnsi="바탕" w:cs="바탕"/>
          <w:lang w:eastAsia="ko-KR"/>
        </w:rPr>
        <w:t>호</w:t>
      </w:r>
    </w:p>
    <w:p w14:paraId="0A417D00" w14:textId="0B1A663E" w:rsidR="00FF2DCC" w:rsidRPr="004D72E2" w:rsidRDefault="00FF2DCC" w:rsidP="00FF2DCC">
      <w:pPr>
        <w:rPr>
          <w:rFonts w:ascii="바탕" w:eastAsia="바탕" w:hAnsi="바탕"/>
          <w:sz w:val="22"/>
          <w:szCs w:val="22"/>
          <w:lang w:eastAsia="ko-KR"/>
        </w:rPr>
      </w:pPr>
      <w:r w:rsidRPr="004D72E2">
        <w:rPr>
          <w:rFonts w:ascii="바탕" w:eastAsia="바탕" w:hAnsi="바탕" w:cs="바탕" w:hint="eastAsia"/>
          <w:sz w:val="22"/>
          <w:szCs w:val="22"/>
          <w:lang w:eastAsia="ko-KR"/>
        </w:rPr>
        <w:t>주최</w:t>
      </w:r>
      <w:r w:rsidRPr="004D72E2">
        <w:rPr>
          <w:rFonts w:ascii="바탕" w:eastAsia="바탕" w:hAnsi="바탕"/>
          <w:sz w:val="22"/>
          <w:szCs w:val="22"/>
          <w:lang w:eastAsia="ko-KR"/>
        </w:rPr>
        <w:t xml:space="preserve">: </w:t>
      </w:r>
      <w:r w:rsidRPr="004D72E2">
        <w:rPr>
          <w:rFonts w:ascii="바탕" w:eastAsia="바탕" w:hAnsi="바탕" w:cs="바탕" w:hint="eastAsia"/>
          <w:sz w:val="22"/>
          <w:szCs w:val="22"/>
          <w:lang w:eastAsia="ko-KR"/>
        </w:rPr>
        <w:t>성균관대</w:t>
      </w:r>
      <w:r w:rsidR="0018649F">
        <w:rPr>
          <w:rFonts w:ascii="바탕" w:eastAsia="바탕" w:hAnsi="바탕" w:cs="바탕" w:hint="eastAsia"/>
          <w:sz w:val="22"/>
          <w:szCs w:val="22"/>
          <w:lang w:eastAsia="ko-KR"/>
        </w:rPr>
        <w:t xml:space="preserve"> 동아시아학술원 인문한국(</w:t>
      </w:r>
      <w:r w:rsidR="0018649F">
        <w:rPr>
          <w:rFonts w:ascii="바탕" w:eastAsia="바탕" w:hAnsi="바탕" w:cs="바탕"/>
          <w:sz w:val="22"/>
          <w:szCs w:val="22"/>
          <w:lang w:eastAsia="ko-KR"/>
        </w:rPr>
        <w:t>HK+)</w:t>
      </w:r>
      <w:r w:rsidR="0018649F">
        <w:rPr>
          <w:rFonts w:ascii="바탕" w:eastAsia="바탕" w:hAnsi="바탕" w:cs="바탕" w:hint="eastAsia"/>
          <w:sz w:val="22"/>
          <w:szCs w:val="22"/>
          <w:lang w:eastAsia="ko-KR"/>
        </w:rPr>
        <w:t>연구소,</w:t>
      </w:r>
      <w:r w:rsidR="0018649F">
        <w:rPr>
          <w:rFonts w:ascii="바탕" w:eastAsia="바탕" w:hAnsi="바탕" w:cs="바탕"/>
          <w:sz w:val="22"/>
          <w:szCs w:val="22"/>
          <w:lang w:eastAsia="ko-KR"/>
        </w:rPr>
        <w:t xml:space="preserve"> </w:t>
      </w:r>
      <w:r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18649F" w:rsidRPr="004D72E2">
        <w:rPr>
          <w:rFonts w:ascii="바탕" w:eastAsia="바탕" w:hAnsi="바탕" w:cs="바탕" w:hint="eastAsia"/>
          <w:sz w:val="22"/>
          <w:szCs w:val="22"/>
          <w:lang w:eastAsia="ko-KR"/>
        </w:rPr>
        <w:t>성균관대</w:t>
      </w:r>
      <w:r w:rsidR="0018649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18649F" w:rsidRPr="004D72E2">
        <w:rPr>
          <w:rFonts w:ascii="바탕" w:eastAsia="바탕" w:hAnsi="바탕" w:cs="바탕" w:hint="eastAsia"/>
          <w:sz w:val="22"/>
          <w:szCs w:val="22"/>
          <w:lang w:eastAsia="ko-KR"/>
        </w:rPr>
        <w:t>동아시아학술원</w:t>
      </w:r>
      <w:r w:rsidR="0018649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18649F" w:rsidRPr="004D72E2">
        <w:rPr>
          <w:rFonts w:ascii="바탕" w:eastAsia="바탕" w:hAnsi="바탕" w:cs="바탕" w:hint="eastAsia"/>
          <w:sz w:val="22"/>
          <w:szCs w:val="22"/>
          <w:lang w:eastAsia="ko-KR"/>
        </w:rPr>
        <w:t>국제한국학센터</w:t>
      </w:r>
    </w:p>
    <w:p w14:paraId="0D651A4E" w14:textId="51529DDF" w:rsidR="00FF2DCC" w:rsidRPr="004D72E2" w:rsidRDefault="0018649F" w:rsidP="00FF2DCC">
      <w:pPr>
        <w:rPr>
          <w:rFonts w:ascii="바탕" w:eastAsia="바탕" w:hAnsi="바탕"/>
          <w:sz w:val="22"/>
          <w:szCs w:val="22"/>
          <w:lang w:eastAsia="ko-KR"/>
        </w:rPr>
      </w:pPr>
      <w:r>
        <w:rPr>
          <w:rFonts w:ascii="바탕" w:eastAsia="바탕" w:hAnsi="바탕" w:hint="eastAsia"/>
          <w:sz w:val="22"/>
          <w:szCs w:val="22"/>
          <w:lang w:eastAsia="ko-KR"/>
        </w:rPr>
        <w:t>후원:</w:t>
      </w:r>
      <w:r>
        <w:rPr>
          <w:rFonts w:ascii="바탕" w:eastAsia="바탕" w:hAnsi="바탕"/>
          <w:sz w:val="22"/>
          <w:szCs w:val="22"/>
          <w:lang w:eastAsia="ko-KR"/>
        </w:rPr>
        <w:t xml:space="preserve"> </w:t>
      </w:r>
      <w:r>
        <w:rPr>
          <w:rFonts w:ascii="바탕" w:eastAsia="바탕" w:hAnsi="바탕" w:hint="eastAsia"/>
          <w:sz w:val="22"/>
          <w:szCs w:val="22"/>
          <w:lang w:eastAsia="ko-KR"/>
        </w:rPr>
        <w:t>한국연구재단</w:t>
      </w:r>
    </w:p>
    <w:p w14:paraId="3CCB5202" w14:textId="148FF93D" w:rsidR="00FF2DCC" w:rsidRPr="004D72E2" w:rsidRDefault="00FF2DCC" w:rsidP="00FF2DCC">
      <w:pPr>
        <w:rPr>
          <w:rFonts w:ascii="바탕" w:eastAsia="바탕" w:hAnsi="바탕"/>
          <w:sz w:val="22"/>
          <w:szCs w:val="22"/>
          <w:lang w:eastAsia="ko-KR"/>
        </w:rPr>
      </w:pPr>
      <w:r w:rsidRPr="004D72E2">
        <w:rPr>
          <w:rFonts w:ascii="바탕" w:eastAsia="바탕" w:hAnsi="바탕" w:cs="바탕" w:hint="eastAsia"/>
          <w:sz w:val="22"/>
          <w:szCs w:val="22"/>
          <w:lang w:eastAsia="ko-KR"/>
        </w:rPr>
        <w:t>강사</w:t>
      </w:r>
      <w:r w:rsidRPr="004D72E2">
        <w:rPr>
          <w:rFonts w:ascii="바탕" w:eastAsia="바탕" w:hAnsi="바탕"/>
          <w:sz w:val="22"/>
          <w:szCs w:val="22"/>
          <w:lang w:eastAsia="ko-KR"/>
        </w:rPr>
        <w:t xml:space="preserve">: </w:t>
      </w:r>
      <w:r w:rsidRPr="004D72E2">
        <w:rPr>
          <w:rFonts w:ascii="바탕" w:eastAsia="바탕" w:hAnsi="바탕" w:cs="바탕" w:hint="eastAsia"/>
          <w:sz w:val="22"/>
          <w:szCs w:val="22"/>
          <w:lang w:eastAsia="ko-KR"/>
        </w:rPr>
        <w:t>일라이 알렉산더</w:t>
      </w:r>
      <w:r w:rsidRPr="004D72E2">
        <w:rPr>
          <w:rFonts w:ascii="바탕" w:eastAsia="바탕" w:hAnsi="바탕"/>
          <w:sz w:val="22"/>
          <w:szCs w:val="22"/>
          <w:lang w:eastAsia="ko-KR"/>
        </w:rPr>
        <w:t>(</w:t>
      </w:r>
      <w:r w:rsidR="003D5A2D">
        <w:rPr>
          <w:rFonts w:ascii="바탕" w:eastAsia="바탕" w:hAnsi="바탕" w:cs="바탕" w:hint="eastAsia"/>
          <w:sz w:val="22"/>
          <w:szCs w:val="22"/>
          <w:lang w:eastAsia="ko-KR"/>
        </w:rPr>
        <w:t>캐나</w:t>
      </w:r>
      <w:r w:rsidR="005E075A" w:rsidRPr="004D72E2">
        <w:rPr>
          <w:rFonts w:ascii="바탕" w:eastAsia="바탕" w:hAnsi="바탕" w:cs="바탕" w:hint="eastAsia"/>
          <w:sz w:val="22"/>
          <w:szCs w:val="22"/>
          <w:lang w:eastAsia="ko-KR"/>
        </w:rPr>
        <w:t xml:space="preserve">다 </w:t>
      </w:r>
      <w:r w:rsidR="00B630A8" w:rsidRPr="004D72E2">
        <w:rPr>
          <w:rFonts w:ascii="바탕" w:eastAsia="바탕" w:hAnsi="바탕" w:cs="바탕" w:hint="eastAsia"/>
          <w:sz w:val="22"/>
          <w:szCs w:val="22"/>
          <w:lang w:eastAsia="ko-KR"/>
        </w:rPr>
        <w:t>브리티시 컬럼비아</w:t>
      </w:r>
      <w:r w:rsidRPr="004D72E2">
        <w:rPr>
          <w:rFonts w:ascii="바탕" w:eastAsia="바탕" w:hAnsi="바탕" w:cs="바탕" w:hint="eastAsia"/>
          <w:sz w:val="22"/>
          <w:szCs w:val="22"/>
          <w:lang w:eastAsia="ko-KR"/>
        </w:rPr>
        <w:t>대학교</w:t>
      </w:r>
      <w:r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Pr="004D72E2">
        <w:rPr>
          <w:rFonts w:ascii="바탕" w:eastAsia="바탕" w:hAnsi="바탕" w:cs="바탕" w:hint="eastAsia"/>
          <w:sz w:val="22"/>
          <w:szCs w:val="22"/>
          <w:lang w:eastAsia="ko-KR"/>
        </w:rPr>
        <w:t>인류학</w:t>
      </w:r>
      <w:r w:rsidR="003D5A2D">
        <w:rPr>
          <w:rFonts w:ascii="바탕" w:eastAsia="바탕" w:hAnsi="바탕" w:cs="바탕" w:hint="eastAsia"/>
          <w:sz w:val="22"/>
          <w:szCs w:val="22"/>
          <w:lang w:eastAsia="ko-KR"/>
        </w:rPr>
        <w:t>과, 성균관대 IUC</w:t>
      </w:r>
      <w:r w:rsidR="003D5A2D">
        <w:rPr>
          <w:rFonts w:ascii="바탕" w:eastAsia="바탕" w:hAnsi="바탕" w:cs="바탕"/>
          <w:sz w:val="22"/>
          <w:szCs w:val="22"/>
          <w:lang w:eastAsia="ko-KR"/>
        </w:rPr>
        <w:t xml:space="preserve"> </w:t>
      </w:r>
      <w:r w:rsidR="003D5A2D">
        <w:rPr>
          <w:rFonts w:ascii="바탕" w:eastAsia="바탕" w:hAnsi="바탕" w:cs="바탕" w:hint="eastAsia"/>
          <w:sz w:val="22"/>
          <w:szCs w:val="22"/>
          <w:lang w:eastAsia="ko-KR"/>
        </w:rPr>
        <w:t>방한연구자</w:t>
      </w:r>
      <w:r w:rsidRPr="004D72E2">
        <w:rPr>
          <w:rFonts w:ascii="바탕" w:eastAsia="바탕" w:hAnsi="바탕"/>
          <w:sz w:val="22"/>
          <w:szCs w:val="22"/>
          <w:lang w:eastAsia="ko-KR"/>
        </w:rPr>
        <w:t>)</w:t>
      </w:r>
    </w:p>
    <w:p w14:paraId="7BB41E71" w14:textId="77777777" w:rsidR="00892E0D" w:rsidRPr="004D72E2" w:rsidRDefault="00FF2DCC" w:rsidP="008D67CA">
      <w:pPr>
        <w:spacing w:line="276" w:lineRule="auto"/>
        <w:rPr>
          <w:rFonts w:eastAsia="맑은 고딕"/>
          <w:u w:val="single"/>
          <w:lang w:eastAsia="ko-KR"/>
        </w:rPr>
      </w:pPr>
      <w:r w:rsidRPr="004D72E2">
        <w:rPr>
          <w:rFonts w:ascii="맑은 고딕" w:eastAsia="맑은 고딕" w:hAnsi="맑은 고딕"/>
          <w:lang w:eastAsia="ko-KR"/>
        </w:rPr>
        <w:br/>
      </w:r>
      <w:r w:rsidR="00CC3595" w:rsidRPr="004D72E2">
        <w:rPr>
          <w:rFonts w:eastAsia="맑은 고딕"/>
          <w:u w:val="single"/>
          <w:lang w:eastAsia="ko-KR"/>
        </w:rPr>
        <w:t>Class Description</w:t>
      </w:r>
      <w:r w:rsidR="00892E0D" w:rsidRPr="004D72E2">
        <w:rPr>
          <w:rFonts w:eastAsia="맑은 고딕"/>
          <w:u w:val="single"/>
          <w:lang w:eastAsia="ko-KR"/>
        </w:rPr>
        <w:t>:</w:t>
      </w:r>
    </w:p>
    <w:p w14:paraId="7F1D3F44" w14:textId="02BA032A" w:rsidR="008D67CA" w:rsidRPr="004D72E2" w:rsidRDefault="00FF2DCC" w:rsidP="008D67CA">
      <w:pPr>
        <w:spacing w:line="276" w:lineRule="auto"/>
        <w:rPr>
          <w:rFonts w:eastAsia="맑은 고딕"/>
        </w:rPr>
      </w:pPr>
      <w:r w:rsidRPr="004D72E2">
        <w:rPr>
          <w:rFonts w:eastAsia="맑은 고딕"/>
          <w:lang w:eastAsia="ko-KR"/>
        </w:rPr>
        <w:br/>
        <w:t xml:space="preserve">The purpose of this seminar is to improve students’ </w:t>
      </w:r>
      <w:r w:rsidR="00655D73" w:rsidRPr="004D72E2">
        <w:rPr>
          <w:rFonts w:eastAsia="맑은 고딕"/>
          <w:lang w:eastAsia="ko-KR"/>
        </w:rPr>
        <w:t xml:space="preserve">English </w:t>
      </w:r>
      <w:r w:rsidRPr="004D72E2">
        <w:rPr>
          <w:rFonts w:eastAsia="맑은 고딕"/>
          <w:lang w:eastAsia="ko-KR"/>
        </w:rPr>
        <w:t>academic writing skill</w:t>
      </w:r>
      <w:r w:rsidR="00655D73" w:rsidRPr="004D72E2">
        <w:rPr>
          <w:rFonts w:eastAsia="맑은 고딕"/>
          <w:lang w:eastAsia="ko-KR"/>
        </w:rPr>
        <w:t>s</w:t>
      </w:r>
      <w:r w:rsidRPr="004D72E2">
        <w:rPr>
          <w:rFonts w:eastAsia="맑은 고딕"/>
          <w:lang w:eastAsia="ko-KR"/>
        </w:rPr>
        <w:t>.</w:t>
      </w:r>
      <w:r w:rsidR="00EB30A9" w:rsidRPr="004D72E2">
        <w:rPr>
          <w:rFonts w:eastAsia="맑은 고딕"/>
          <w:lang w:eastAsia="ko-KR"/>
        </w:rPr>
        <w:t xml:space="preserve"> </w:t>
      </w:r>
      <w:r w:rsidR="00B07DC9" w:rsidRPr="004D72E2">
        <w:rPr>
          <w:rFonts w:eastAsia="맑은 고딕"/>
          <w:lang w:eastAsia="ko-KR"/>
        </w:rPr>
        <w:t>This seminar provide</w:t>
      </w:r>
      <w:r w:rsidR="00021040" w:rsidRPr="004D72E2">
        <w:rPr>
          <w:rFonts w:eastAsia="맑은 고딕"/>
          <w:lang w:eastAsia="ko-KR"/>
        </w:rPr>
        <w:t>s</w:t>
      </w:r>
      <w:r w:rsidR="00B07DC9" w:rsidRPr="004D72E2">
        <w:rPr>
          <w:rFonts w:eastAsia="맑은 고딕"/>
          <w:lang w:eastAsia="ko-KR"/>
        </w:rPr>
        <w:t xml:space="preserve"> students with key concepts, principles, techniques, and suggestions for effective academic written communication. </w:t>
      </w:r>
      <w:r w:rsidR="00EB30A9" w:rsidRPr="004D72E2">
        <w:rPr>
          <w:rFonts w:eastAsia="맑은 고딕"/>
          <w:lang w:eastAsia="ko-KR"/>
        </w:rPr>
        <w:t xml:space="preserve">Throughout </w:t>
      </w:r>
      <w:r w:rsidR="00021040" w:rsidRPr="004D72E2">
        <w:rPr>
          <w:rFonts w:eastAsia="맑은 고딕"/>
          <w:lang w:eastAsia="ko-KR"/>
        </w:rPr>
        <w:t>this</w:t>
      </w:r>
      <w:r w:rsidR="00EB30A9" w:rsidRPr="004D72E2">
        <w:rPr>
          <w:rFonts w:eastAsia="맑은 고딕"/>
          <w:lang w:eastAsia="ko-KR"/>
        </w:rPr>
        <w:t xml:space="preserve"> seminar</w:t>
      </w:r>
      <w:r w:rsidR="00B07DC9" w:rsidRPr="004D72E2">
        <w:rPr>
          <w:rFonts w:eastAsia="맑은 고딕"/>
          <w:lang w:eastAsia="ko-KR"/>
        </w:rPr>
        <w:t xml:space="preserve">, </w:t>
      </w:r>
      <w:r w:rsidR="005375DA" w:rsidRPr="004D72E2">
        <w:rPr>
          <w:rFonts w:eastAsia="맑은 고딕"/>
          <w:lang w:eastAsia="ko-KR"/>
        </w:rPr>
        <w:t>students will</w:t>
      </w:r>
      <w:r w:rsidR="00B07DC9" w:rsidRPr="004D72E2">
        <w:rPr>
          <w:rFonts w:eastAsia="맑은 고딕"/>
          <w:lang w:eastAsia="ko-KR"/>
        </w:rPr>
        <w:t xml:space="preserve"> </w:t>
      </w:r>
      <w:r w:rsidR="005375DA" w:rsidRPr="004D72E2">
        <w:rPr>
          <w:rFonts w:eastAsia="맑은 고딕"/>
          <w:lang w:eastAsia="ko-KR"/>
        </w:rPr>
        <w:t>engage</w:t>
      </w:r>
      <w:r w:rsidR="00B07DC9" w:rsidRPr="004D72E2">
        <w:rPr>
          <w:rFonts w:eastAsia="맑은 고딕"/>
          <w:lang w:eastAsia="ko-KR"/>
        </w:rPr>
        <w:t xml:space="preserve"> </w:t>
      </w:r>
      <w:r w:rsidR="0039277F" w:rsidRPr="004D72E2">
        <w:rPr>
          <w:rFonts w:eastAsia="맑은 고딕"/>
          <w:lang w:eastAsia="ko-KR"/>
        </w:rPr>
        <w:t>in</w:t>
      </w:r>
      <w:r w:rsidR="00B07DC9" w:rsidRPr="004D72E2">
        <w:rPr>
          <w:rFonts w:eastAsia="맑은 고딕"/>
          <w:lang w:eastAsia="ko-KR"/>
        </w:rPr>
        <w:t xml:space="preserve"> </w:t>
      </w:r>
      <w:r w:rsidR="0000461A" w:rsidRPr="004D72E2">
        <w:rPr>
          <w:rFonts w:eastAsia="맑은 고딕"/>
          <w:lang w:eastAsia="ko-KR"/>
        </w:rPr>
        <w:t xml:space="preserve">producing </w:t>
      </w:r>
      <w:r w:rsidR="00B07DC9" w:rsidRPr="004D72E2">
        <w:rPr>
          <w:rFonts w:eastAsia="맑은 고딕"/>
          <w:lang w:eastAsia="ko-KR"/>
        </w:rPr>
        <w:t xml:space="preserve">academic level </w:t>
      </w:r>
      <w:r w:rsidR="006C1886" w:rsidRPr="004D72E2">
        <w:rPr>
          <w:rFonts w:eastAsia="맑은 고딕"/>
          <w:lang w:eastAsia="ko-KR"/>
        </w:rPr>
        <w:t>writing</w:t>
      </w:r>
      <w:r w:rsidR="00980428" w:rsidRPr="004D72E2">
        <w:rPr>
          <w:rFonts w:eastAsia="맑은 고딕"/>
          <w:lang w:eastAsia="ko-KR"/>
        </w:rPr>
        <w:t xml:space="preserve"> based on information from articles in</w:t>
      </w:r>
      <w:r w:rsidR="00021040" w:rsidRPr="004D72E2">
        <w:rPr>
          <w:rFonts w:eastAsia="맑은 고딕"/>
          <w:lang w:eastAsia="ko-KR"/>
        </w:rPr>
        <w:t xml:space="preserve"> the field</w:t>
      </w:r>
      <w:r w:rsidR="00980428" w:rsidRPr="004D72E2">
        <w:rPr>
          <w:rFonts w:eastAsia="맑은 고딕"/>
          <w:lang w:eastAsia="ko-KR"/>
        </w:rPr>
        <w:t xml:space="preserve"> Korean </w:t>
      </w:r>
      <w:r w:rsidR="0039277F" w:rsidRPr="004D72E2">
        <w:rPr>
          <w:rFonts w:eastAsia="맑은 고딕"/>
          <w:lang w:eastAsia="ko-KR"/>
        </w:rPr>
        <w:t>S</w:t>
      </w:r>
      <w:r w:rsidR="00980428" w:rsidRPr="004D72E2">
        <w:rPr>
          <w:rFonts w:eastAsia="맑은 고딕"/>
          <w:lang w:eastAsia="ko-KR"/>
        </w:rPr>
        <w:t>tudies</w:t>
      </w:r>
      <w:r w:rsidR="005375DA" w:rsidRPr="004D72E2">
        <w:rPr>
          <w:rFonts w:eastAsia="맑은 고딕"/>
          <w:lang w:eastAsia="ko-KR"/>
        </w:rPr>
        <w:t xml:space="preserve">. </w:t>
      </w:r>
      <w:r w:rsidR="005375DA" w:rsidRPr="004D72E2">
        <w:rPr>
          <w:rFonts w:eastAsia="맑은 고딕"/>
        </w:rPr>
        <w:t xml:space="preserve">Through engagement with </w:t>
      </w:r>
      <w:r w:rsidR="0000461A" w:rsidRPr="004D72E2">
        <w:rPr>
          <w:rFonts w:eastAsia="맑은 고딕"/>
        </w:rPr>
        <w:t>s</w:t>
      </w:r>
      <w:r w:rsidR="00B07DC9" w:rsidRPr="004D72E2">
        <w:rPr>
          <w:rFonts w:eastAsia="맑은 고딕"/>
        </w:rPr>
        <w:t xml:space="preserve">hort writing assignments </w:t>
      </w:r>
      <w:r w:rsidR="005375DA" w:rsidRPr="004D72E2">
        <w:rPr>
          <w:rFonts w:eastAsia="맑은 고딕"/>
        </w:rPr>
        <w:t xml:space="preserve">students </w:t>
      </w:r>
      <w:r w:rsidR="00021040" w:rsidRPr="004D72E2">
        <w:rPr>
          <w:rFonts w:eastAsia="맑은 고딕"/>
        </w:rPr>
        <w:t xml:space="preserve">will </w:t>
      </w:r>
      <w:r w:rsidR="00B07DC9" w:rsidRPr="004D72E2">
        <w:rPr>
          <w:rFonts w:eastAsia="맑은 고딕"/>
        </w:rPr>
        <w:t>work with the fundamental concepts of academic writing</w:t>
      </w:r>
      <w:r w:rsidR="0000461A" w:rsidRPr="004D72E2">
        <w:rPr>
          <w:rFonts w:eastAsia="맑은 고딕"/>
        </w:rPr>
        <w:t xml:space="preserve">, </w:t>
      </w:r>
      <w:r w:rsidR="00CC3595" w:rsidRPr="004D72E2">
        <w:rPr>
          <w:rFonts w:eastAsia="맑은 고딕"/>
        </w:rPr>
        <w:t>including</w:t>
      </w:r>
      <w:r w:rsidR="00785AAF" w:rsidRPr="004D72E2">
        <w:rPr>
          <w:rFonts w:eastAsia="맑은 고딕"/>
        </w:rPr>
        <w:t xml:space="preserve"> </w:t>
      </w:r>
      <w:r w:rsidR="0039277F" w:rsidRPr="004D72E2">
        <w:rPr>
          <w:rFonts w:eastAsia="맑은 고딕"/>
        </w:rPr>
        <w:t>applying</w:t>
      </w:r>
      <w:r w:rsidR="00785AAF" w:rsidRPr="004D72E2">
        <w:rPr>
          <w:rFonts w:eastAsia="맑은 고딕"/>
        </w:rPr>
        <w:t xml:space="preserve"> the elements of critical thinking, using exact language (precision) and using focused language (concision)</w:t>
      </w:r>
      <w:r w:rsidR="00B07DC9" w:rsidRPr="004D72E2">
        <w:rPr>
          <w:rFonts w:eastAsia="맑은 고딕"/>
        </w:rPr>
        <w:t>.</w:t>
      </w:r>
      <w:r w:rsidR="0000461A" w:rsidRPr="004D72E2">
        <w:rPr>
          <w:rFonts w:eastAsia="맑은 고딕"/>
        </w:rPr>
        <w:t xml:space="preserve"> We will not only focus on the optics of essay structure, paragraph structure, coherence and flow, but also critical skills that include sentence structure, grammar, vocabulary, spelling</w:t>
      </w:r>
      <w:r w:rsidR="00021040" w:rsidRPr="004D72E2">
        <w:rPr>
          <w:rFonts w:eastAsia="맑은 고딕"/>
        </w:rPr>
        <w:t>,</w:t>
      </w:r>
      <w:r w:rsidR="0000461A" w:rsidRPr="004D72E2">
        <w:rPr>
          <w:rFonts w:eastAsia="맑은 고딕"/>
        </w:rPr>
        <w:t xml:space="preserve"> and mechanics. </w:t>
      </w:r>
    </w:p>
    <w:p w14:paraId="5742FCF3" w14:textId="49834D80" w:rsidR="00980428" w:rsidRPr="004D72E2" w:rsidRDefault="00980428" w:rsidP="008D67CA">
      <w:pPr>
        <w:spacing w:line="276" w:lineRule="auto"/>
        <w:rPr>
          <w:rFonts w:eastAsia="맑은 고딕"/>
        </w:rPr>
      </w:pPr>
    </w:p>
    <w:p w14:paraId="6672789E" w14:textId="33F12F97" w:rsidR="00FF2DCC" w:rsidRPr="004D72E2" w:rsidRDefault="00021040" w:rsidP="008D67CA">
      <w:pPr>
        <w:spacing w:line="276" w:lineRule="auto"/>
        <w:rPr>
          <w:rFonts w:eastAsia="맑은 고딕"/>
          <w:lang w:eastAsia="ko-KR"/>
        </w:rPr>
      </w:pPr>
      <w:r w:rsidRPr="004D72E2">
        <w:rPr>
          <w:rFonts w:eastAsia="맑은 고딕"/>
        </w:rPr>
        <w:t>A</w:t>
      </w:r>
      <w:r w:rsidR="0000461A" w:rsidRPr="004D72E2">
        <w:rPr>
          <w:rFonts w:eastAsia="맑은 고딕"/>
        </w:rPr>
        <w:t xml:space="preserve"> cross disciplinary approach</w:t>
      </w:r>
      <w:r w:rsidR="00980428" w:rsidRPr="004D72E2">
        <w:rPr>
          <w:rFonts w:eastAsia="맑은 고딕"/>
        </w:rPr>
        <w:t xml:space="preserve"> may</w:t>
      </w:r>
      <w:r w:rsidR="0000461A" w:rsidRPr="004D72E2">
        <w:rPr>
          <w:rFonts w:eastAsia="맑은 고딕"/>
        </w:rPr>
        <w:t xml:space="preserve"> be taken</w:t>
      </w:r>
      <w:r w:rsidR="00980428" w:rsidRPr="004D72E2">
        <w:rPr>
          <w:rFonts w:eastAsia="맑은 고딕"/>
        </w:rPr>
        <w:t xml:space="preserve"> to the materials utilized in this course.</w:t>
      </w:r>
      <w:r w:rsidRPr="004D72E2">
        <w:rPr>
          <w:rFonts w:eastAsia="맑은 고딕"/>
        </w:rPr>
        <w:t xml:space="preserve"> Korean Studies topics may vary. </w:t>
      </w:r>
      <w:r w:rsidR="00980428" w:rsidRPr="004D72E2">
        <w:rPr>
          <w:rFonts w:eastAsia="맑은 고딕"/>
        </w:rPr>
        <w:t xml:space="preserve"> For example, we</w:t>
      </w:r>
      <w:r w:rsidR="006C1886" w:rsidRPr="004D72E2">
        <w:rPr>
          <w:rFonts w:eastAsia="맑은 고딕"/>
        </w:rPr>
        <w:t xml:space="preserve"> may</w:t>
      </w:r>
      <w:r w:rsidR="0000461A" w:rsidRPr="004D72E2">
        <w:rPr>
          <w:rFonts w:eastAsia="맑은 고딕"/>
        </w:rPr>
        <w:t xml:space="preserve"> consider topics in anthropology, literature, political science etc. </w:t>
      </w:r>
      <w:r w:rsidR="00980428" w:rsidRPr="004D72E2">
        <w:rPr>
          <w:rFonts w:eastAsia="맑은 고딕"/>
        </w:rPr>
        <w:t xml:space="preserve">The primary goal of this course is not to </w:t>
      </w:r>
      <w:r w:rsidR="006C1886" w:rsidRPr="004D72E2">
        <w:rPr>
          <w:rFonts w:eastAsia="맑은 고딕"/>
        </w:rPr>
        <w:t xml:space="preserve">delve into </w:t>
      </w:r>
      <w:r w:rsidR="00980428" w:rsidRPr="004D72E2">
        <w:rPr>
          <w:rFonts w:eastAsia="맑은 고딕"/>
        </w:rPr>
        <w:t>topic content but rather to focus on students</w:t>
      </w:r>
      <w:r w:rsidR="00FD1EF0" w:rsidRPr="004D72E2">
        <w:rPr>
          <w:rFonts w:eastAsia="맑은 고딕"/>
        </w:rPr>
        <w:t>’</w:t>
      </w:r>
      <w:r w:rsidR="00980428" w:rsidRPr="004D72E2">
        <w:rPr>
          <w:rFonts w:eastAsia="맑은 고딕"/>
        </w:rPr>
        <w:t xml:space="preserve"> writing clarity, </w:t>
      </w:r>
      <w:r w:rsidR="006C1886" w:rsidRPr="004D72E2">
        <w:rPr>
          <w:rFonts w:eastAsia="맑은 고딕"/>
        </w:rPr>
        <w:t>structure</w:t>
      </w:r>
      <w:r w:rsidR="00FD1EF0" w:rsidRPr="004D72E2">
        <w:rPr>
          <w:rFonts w:eastAsia="맑은 고딕"/>
        </w:rPr>
        <w:t>,</w:t>
      </w:r>
      <w:r w:rsidR="00980428" w:rsidRPr="004D72E2">
        <w:rPr>
          <w:rFonts w:eastAsia="맑은 고딕"/>
        </w:rPr>
        <w:t xml:space="preserve"> and </w:t>
      </w:r>
      <w:r w:rsidR="006C1886" w:rsidRPr="004D72E2">
        <w:rPr>
          <w:rFonts w:eastAsia="맑은 고딕"/>
        </w:rPr>
        <w:t>cohesiveness</w:t>
      </w:r>
      <w:r w:rsidR="00980428" w:rsidRPr="004D72E2">
        <w:rPr>
          <w:rFonts w:eastAsia="맑은 고딕"/>
        </w:rPr>
        <w:t xml:space="preserve">. </w:t>
      </w:r>
      <w:r w:rsidR="00FD1EF0" w:rsidRPr="004D72E2">
        <w:rPr>
          <w:rFonts w:eastAsia="맑은 고딕"/>
        </w:rPr>
        <w:t>S</w:t>
      </w:r>
      <w:r w:rsidR="006C1886" w:rsidRPr="004D72E2">
        <w:rPr>
          <w:rFonts w:eastAsia="맑은 고딕"/>
        </w:rPr>
        <w:t>tudents</w:t>
      </w:r>
      <w:r w:rsidR="0000461A" w:rsidRPr="004D72E2">
        <w:rPr>
          <w:rFonts w:eastAsia="맑은 고딕"/>
        </w:rPr>
        <w:t xml:space="preserve"> will be encouraged to engage with their own particular area of study as we move throughout the course. </w:t>
      </w:r>
      <w:r w:rsidR="004B7CF4" w:rsidRPr="004D72E2">
        <w:rPr>
          <w:rFonts w:eastAsia="맑은 고딕"/>
        </w:rPr>
        <w:t xml:space="preserve">This will culminate in </w:t>
      </w:r>
      <w:r w:rsidR="00CC3595" w:rsidRPr="004D72E2">
        <w:rPr>
          <w:rFonts w:eastAsia="맑은 고딕"/>
        </w:rPr>
        <w:t>students will produc</w:t>
      </w:r>
      <w:r w:rsidR="004B7CF4" w:rsidRPr="004D72E2">
        <w:rPr>
          <w:rFonts w:eastAsia="맑은 고딕"/>
        </w:rPr>
        <w:t>ing</w:t>
      </w:r>
      <w:r w:rsidR="00CC3595" w:rsidRPr="004D72E2">
        <w:rPr>
          <w:rFonts w:eastAsia="맑은 고딕"/>
        </w:rPr>
        <w:t xml:space="preserve"> a short essay that is relevant to their own particular research interests. </w:t>
      </w:r>
    </w:p>
    <w:p w14:paraId="69CB0F67" w14:textId="1DB13575" w:rsidR="00980428" w:rsidRPr="004D72E2" w:rsidRDefault="00980428" w:rsidP="00FF2DCC">
      <w:pPr>
        <w:rPr>
          <w:rFonts w:eastAsia="맑은 고딕"/>
          <w:lang w:eastAsia="ko-KR"/>
        </w:rPr>
      </w:pPr>
    </w:p>
    <w:p w14:paraId="325C9CAD" w14:textId="2C5084C0" w:rsidR="006C1886" w:rsidRPr="004D72E2" w:rsidRDefault="006C1886" w:rsidP="00FF2DCC">
      <w:pPr>
        <w:rPr>
          <w:rFonts w:eastAsia="맑은 고딕"/>
          <w:u w:val="single"/>
          <w:lang w:eastAsia="ko-KR"/>
        </w:rPr>
      </w:pPr>
      <w:r w:rsidRPr="004D72E2">
        <w:rPr>
          <w:rFonts w:eastAsia="맑은 고딕"/>
          <w:u w:val="single"/>
          <w:lang w:eastAsia="ko-KR"/>
        </w:rPr>
        <w:t>Course Outcomes:</w:t>
      </w:r>
    </w:p>
    <w:p w14:paraId="6987E6E1" w14:textId="77777777" w:rsidR="006C1886" w:rsidRPr="004D72E2" w:rsidRDefault="006C1886" w:rsidP="00FF2DCC">
      <w:pPr>
        <w:rPr>
          <w:rFonts w:eastAsia="맑은 고딕"/>
          <w:lang w:eastAsia="ko-KR"/>
        </w:rPr>
      </w:pPr>
    </w:p>
    <w:p w14:paraId="6656E369" w14:textId="7FD9C2A9" w:rsidR="00980428" w:rsidRPr="004D72E2" w:rsidRDefault="00F27CD4" w:rsidP="00FF2DCC">
      <w:pPr>
        <w:rPr>
          <w:rFonts w:eastAsia="맑은 고딕"/>
          <w:lang w:eastAsia="ko-KR"/>
        </w:rPr>
      </w:pPr>
      <w:r w:rsidRPr="004D72E2">
        <w:rPr>
          <w:rFonts w:eastAsia="맑은 고딕"/>
          <w:lang w:eastAsia="ko-KR"/>
        </w:rPr>
        <w:t>Upon completion</w:t>
      </w:r>
      <w:r w:rsidR="00980428" w:rsidRPr="004D72E2">
        <w:rPr>
          <w:rFonts w:eastAsia="맑은 고딕"/>
          <w:lang w:eastAsia="ko-KR"/>
        </w:rPr>
        <w:t xml:space="preserve"> of this course students will be able to</w:t>
      </w:r>
      <w:r w:rsidR="006C1886" w:rsidRPr="004D72E2">
        <w:rPr>
          <w:rFonts w:eastAsia="맑은 고딕"/>
          <w:lang w:eastAsia="ko-KR"/>
        </w:rPr>
        <w:t>:</w:t>
      </w:r>
      <w:r w:rsidR="00980428" w:rsidRPr="004D72E2">
        <w:rPr>
          <w:rFonts w:eastAsia="맑은 고딕"/>
          <w:lang w:eastAsia="ko-KR"/>
        </w:rPr>
        <w:t xml:space="preserve"> </w:t>
      </w:r>
    </w:p>
    <w:p w14:paraId="262EE3C7" w14:textId="77777777" w:rsidR="00980428" w:rsidRPr="004D72E2" w:rsidRDefault="00980428" w:rsidP="00FF2DCC">
      <w:pPr>
        <w:rPr>
          <w:rFonts w:eastAsia="맑은 고딕"/>
          <w:lang w:eastAsia="ko-KR"/>
        </w:rPr>
      </w:pPr>
    </w:p>
    <w:p w14:paraId="53ED8EE8" w14:textId="6506F34B" w:rsidR="00980428" w:rsidRPr="004D72E2" w:rsidRDefault="00C57FC3" w:rsidP="006C1886">
      <w:pPr>
        <w:pStyle w:val="a5"/>
        <w:numPr>
          <w:ilvl w:val="0"/>
          <w:numId w:val="1"/>
        </w:numPr>
        <w:rPr>
          <w:rFonts w:eastAsia="맑은 고딕"/>
          <w:lang w:eastAsia="ko-KR"/>
        </w:rPr>
      </w:pPr>
      <w:r w:rsidRPr="004D72E2">
        <w:rPr>
          <w:rFonts w:eastAsia="맑은 고딕"/>
          <w:lang w:eastAsia="ko-KR"/>
        </w:rPr>
        <w:t>Communicate c</w:t>
      </w:r>
      <w:r w:rsidR="00980428" w:rsidRPr="004D72E2">
        <w:rPr>
          <w:rFonts w:eastAsia="맑은 고딕"/>
          <w:lang w:eastAsia="ko-KR"/>
        </w:rPr>
        <w:t xml:space="preserve">learly and concisely in written English </w:t>
      </w:r>
    </w:p>
    <w:p w14:paraId="225D7230" w14:textId="4D763091" w:rsidR="00980428" w:rsidRPr="004D72E2" w:rsidRDefault="00980428" w:rsidP="006C1886">
      <w:pPr>
        <w:pStyle w:val="a5"/>
        <w:numPr>
          <w:ilvl w:val="0"/>
          <w:numId w:val="1"/>
        </w:numPr>
        <w:rPr>
          <w:rFonts w:eastAsia="맑은 고딕"/>
          <w:lang w:eastAsia="ko-KR"/>
        </w:rPr>
      </w:pPr>
      <w:r w:rsidRPr="004D72E2">
        <w:rPr>
          <w:rFonts w:eastAsia="맑은 고딕"/>
          <w:lang w:eastAsia="ko-KR"/>
        </w:rPr>
        <w:t xml:space="preserve">Utilize academic readings to inform writing </w:t>
      </w:r>
    </w:p>
    <w:p w14:paraId="243F5CD9" w14:textId="4943A2FE" w:rsidR="00980428" w:rsidRPr="004D72E2" w:rsidRDefault="00F27CD4" w:rsidP="006C1886">
      <w:pPr>
        <w:pStyle w:val="a5"/>
        <w:numPr>
          <w:ilvl w:val="0"/>
          <w:numId w:val="1"/>
        </w:numPr>
        <w:rPr>
          <w:rFonts w:eastAsia="맑은 고딕"/>
          <w:lang w:eastAsia="ko-KR"/>
        </w:rPr>
      </w:pPr>
      <w:r w:rsidRPr="004D72E2">
        <w:rPr>
          <w:rFonts w:eastAsia="맑은 고딕"/>
          <w:lang w:eastAsia="ko-KR"/>
        </w:rPr>
        <w:lastRenderedPageBreak/>
        <w:t>Analyze</w:t>
      </w:r>
      <w:r w:rsidR="00980428" w:rsidRPr="004D72E2">
        <w:rPr>
          <w:rFonts w:eastAsia="맑은 고딕"/>
          <w:lang w:eastAsia="ko-KR"/>
        </w:rPr>
        <w:t xml:space="preserve"> academic writing of self and other</w:t>
      </w:r>
      <w:r w:rsidRPr="004D72E2">
        <w:rPr>
          <w:rFonts w:eastAsia="맑은 고딕"/>
          <w:lang w:eastAsia="ko-KR"/>
        </w:rPr>
        <w:t>s</w:t>
      </w:r>
    </w:p>
    <w:p w14:paraId="76B270A6" w14:textId="17AE0F81" w:rsidR="00652DF4" w:rsidRPr="004D72E2" w:rsidRDefault="00980428" w:rsidP="00FF2DCC">
      <w:pPr>
        <w:pStyle w:val="a5"/>
        <w:numPr>
          <w:ilvl w:val="0"/>
          <w:numId w:val="1"/>
        </w:numPr>
        <w:rPr>
          <w:rFonts w:eastAsia="맑은 고딕"/>
          <w:lang w:eastAsia="ko-KR"/>
        </w:rPr>
      </w:pPr>
      <w:r w:rsidRPr="004D72E2">
        <w:rPr>
          <w:rFonts w:eastAsia="맑은 고딕"/>
          <w:lang w:eastAsia="ko-KR"/>
        </w:rPr>
        <w:t xml:space="preserve">Produce written work at the scholarly level </w:t>
      </w:r>
    </w:p>
    <w:p w14:paraId="5BA49FC8" w14:textId="32E1CEE9" w:rsidR="00CC3595" w:rsidRPr="004D72E2" w:rsidRDefault="00C6584C" w:rsidP="00FF2DCC">
      <w:pPr>
        <w:rPr>
          <w:rFonts w:ascii="바탕" w:eastAsia="바탕" w:hAnsi="바탕"/>
          <w:sz w:val="22"/>
          <w:szCs w:val="22"/>
          <w:lang w:eastAsia="ko-KR"/>
        </w:rPr>
      </w:pPr>
      <w:r w:rsidRPr="004D72E2">
        <w:rPr>
          <w:rFonts w:ascii="맑은 고딕" w:eastAsia="맑은 고딕" w:hAnsi="맑은 고딕"/>
          <w:sz w:val="22"/>
          <w:szCs w:val="22"/>
          <w:lang w:eastAsia="ko-KR"/>
        </w:rPr>
        <w:br/>
      </w:r>
      <w:r w:rsidR="00CC3595" w:rsidRPr="004D72E2">
        <w:rPr>
          <w:rFonts w:ascii="바탕" w:eastAsia="바탕" w:hAnsi="바탕"/>
          <w:sz w:val="22"/>
          <w:szCs w:val="22"/>
          <w:lang w:eastAsia="ko-KR"/>
        </w:rPr>
        <w:t>&lt;</w:t>
      </w:r>
      <w:r w:rsidR="00CC3595" w:rsidRPr="004D72E2">
        <w:rPr>
          <w:rFonts w:ascii="바탕" w:eastAsia="바탕" w:hAnsi="바탕" w:cs="바탕" w:hint="eastAsia"/>
          <w:sz w:val="22"/>
          <w:szCs w:val="22"/>
          <w:lang w:eastAsia="ko-KR"/>
        </w:rPr>
        <w:t>강좌</w:t>
      </w:r>
      <w:r w:rsidR="00F2502C">
        <w:rPr>
          <w:rFonts w:ascii="바탕" w:eastAsia="바탕" w:hAnsi="바탕" w:cs="바탕" w:hint="eastAsia"/>
          <w:sz w:val="22"/>
          <w:szCs w:val="22"/>
          <w:lang w:eastAsia="ko-KR"/>
        </w:rPr>
        <w:t xml:space="preserve"> </w:t>
      </w:r>
      <w:r w:rsidR="00CC3595" w:rsidRPr="004D72E2">
        <w:rPr>
          <w:rFonts w:ascii="바탕" w:eastAsia="바탕" w:hAnsi="바탕" w:cs="바탕" w:hint="eastAsia"/>
          <w:sz w:val="22"/>
          <w:szCs w:val="22"/>
          <w:lang w:eastAsia="ko-KR"/>
        </w:rPr>
        <w:t>소개</w:t>
      </w:r>
      <w:r w:rsidR="00CC3595" w:rsidRPr="004D72E2">
        <w:rPr>
          <w:rFonts w:ascii="바탕" w:eastAsia="바탕" w:hAnsi="바탕"/>
          <w:sz w:val="22"/>
          <w:szCs w:val="22"/>
          <w:lang w:eastAsia="ko-KR"/>
        </w:rPr>
        <w:t>&gt;</w:t>
      </w:r>
    </w:p>
    <w:p w14:paraId="49445FCB" w14:textId="2E8704DF" w:rsidR="008D67CA" w:rsidRPr="004D72E2" w:rsidRDefault="00CC3595" w:rsidP="0039277F">
      <w:pPr>
        <w:rPr>
          <w:rFonts w:ascii="바탕" w:eastAsia="바탕" w:hAnsi="바탕"/>
          <w:sz w:val="22"/>
          <w:szCs w:val="22"/>
          <w:lang w:eastAsia="ko-KR"/>
        </w:rPr>
      </w:pPr>
      <w:r w:rsidRPr="004D72E2">
        <w:rPr>
          <w:rFonts w:ascii="바탕" w:eastAsia="바탕" w:hAnsi="바탕"/>
          <w:sz w:val="22"/>
          <w:szCs w:val="22"/>
          <w:lang w:eastAsia="ko-KR"/>
        </w:rPr>
        <w:br/>
      </w:r>
      <w:r w:rsidR="0073716F" w:rsidRPr="004D72E2">
        <w:rPr>
          <w:rFonts w:ascii="바탕" w:eastAsia="바탕" w:hAnsi="바탕" w:hint="eastAsia"/>
          <w:sz w:val="22"/>
          <w:szCs w:val="22"/>
          <w:lang w:eastAsia="ko-KR"/>
        </w:rPr>
        <w:t>이</w:t>
      </w:r>
      <w:r w:rsidR="0073716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A91196">
        <w:rPr>
          <w:rFonts w:ascii="바탕" w:eastAsia="바탕" w:hAnsi="바탕" w:hint="eastAsia"/>
          <w:sz w:val="22"/>
          <w:szCs w:val="22"/>
          <w:lang w:eastAsia="ko-KR"/>
        </w:rPr>
        <w:t>강좌는</w:t>
      </w:r>
      <w:r w:rsidR="0073716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73716F" w:rsidRPr="004D72E2">
        <w:rPr>
          <w:rFonts w:ascii="바탕" w:eastAsia="바탕" w:hAnsi="바탕" w:hint="eastAsia"/>
          <w:sz w:val="22"/>
          <w:szCs w:val="22"/>
          <w:lang w:eastAsia="ko-KR"/>
        </w:rPr>
        <w:t>성균관대</w:t>
      </w:r>
      <w:r w:rsidR="00011D9E" w:rsidRPr="004D72E2">
        <w:rPr>
          <w:rFonts w:ascii="바탕" w:eastAsia="바탕" w:hAnsi="바탕" w:hint="eastAsia"/>
          <w:sz w:val="22"/>
          <w:szCs w:val="22"/>
          <w:lang w:eastAsia="ko-KR"/>
        </w:rPr>
        <w:t>학교</w:t>
      </w:r>
      <w:r w:rsidR="0073716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73716F" w:rsidRPr="004D72E2">
        <w:rPr>
          <w:rFonts w:ascii="바탕" w:eastAsia="바탕" w:hAnsi="바탕" w:hint="eastAsia"/>
          <w:sz w:val="22"/>
          <w:szCs w:val="22"/>
          <w:lang w:eastAsia="ko-KR"/>
        </w:rPr>
        <w:t>한국학</w:t>
      </w:r>
      <w:r w:rsidR="0073716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73716F" w:rsidRPr="004D72E2">
        <w:rPr>
          <w:rFonts w:ascii="바탕" w:eastAsia="바탕" w:hAnsi="바탕" w:hint="eastAsia"/>
          <w:sz w:val="22"/>
          <w:szCs w:val="22"/>
          <w:lang w:eastAsia="ko-KR"/>
        </w:rPr>
        <w:t>전공</w:t>
      </w:r>
      <w:r w:rsidR="00011D9E" w:rsidRPr="004D72E2">
        <w:rPr>
          <w:rFonts w:ascii="바탕" w:eastAsia="바탕" w:hAnsi="바탕" w:hint="eastAsia"/>
          <w:sz w:val="22"/>
          <w:szCs w:val="22"/>
          <w:lang w:eastAsia="ko-KR"/>
        </w:rPr>
        <w:t>자</w:t>
      </w:r>
      <w:r w:rsidR="0073716F" w:rsidRPr="004D72E2">
        <w:rPr>
          <w:rFonts w:ascii="바탕" w:eastAsia="바탕" w:hAnsi="바탕" w:hint="eastAsia"/>
          <w:sz w:val="22"/>
          <w:szCs w:val="22"/>
          <w:lang w:eastAsia="ko-KR"/>
        </w:rPr>
        <w:t>들의</w:t>
      </w:r>
      <w:r w:rsidR="0073716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73716F" w:rsidRPr="004D72E2">
        <w:rPr>
          <w:rFonts w:ascii="바탕" w:eastAsia="바탕" w:hAnsi="바탕" w:hint="eastAsia"/>
          <w:sz w:val="22"/>
          <w:szCs w:val="22"/>
          <w:lang w:eastAsia="ko-KR"/>
        </w:rPr>
        <w:t>학술</w:t>
      </w:r>
      <w:r w:rsidR="00011D9E" w:rsidRPr="004D72E2">
        <w:rPr>
          <w:rFonts w:ascii="바탕" w:eastAsia="바탕" w:hAnsi="바탕" w:hint="eastAsia"/>
          <w:sz w:val="22"/>
          <w:szCs w:val="22"/>
          <w:lang w:eastAsia="ko-KR"/>
        </w:rPr>
        <w:t xml:space="preserve"> </w:t>
      </w:r>
      <w:r w:rsidR="0073716F" w:rsidRPr="004D72E2">
        <w:rPr>
          <w:rFonts w:ascii="바탕" w:eastAsia="바탕" w:hAnsi="바탕" w:hint="eastAsia"/>
          <w:sz w:val="22"/>
          <w:szCs w:val="22"/>
          <w:lang w:eastAsia="ko-KR"/>
        </w:rPr>
        <w:t>영어</w:t>
      </w:r>
      <w:r w:rsidR="0073716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73716F" w:rsidRPr="004D72E2">
        <w:rPr>
          <w:rFonts w:ascii="바탕" w:eastAsia="바탕" w:hAnsi="바탕" w:hint="eastAsia"/>
          <w:sz w:val="22"/>
          <w:szCs w:val="22"/>
          <w:lang w:eastAsia="ko-KR"/>
        </w:rPr>
        <w:t>작문</w:t>
      </w:r>
      <w:r w:rsidR="0073716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73716F" w:rsidRPr="004D72E2">
        <w:rPr>
          <w:rFonts w:ascii="바탕" w:eastAsia="바탕" w:hAnsi="바탕" w:hint="eastAsia"/>
          <w:sz w:val="22"/>
          <w:szCs w:val="22"/>
          <w:lang w:eastAsia="ko-KR"/>
        </w:rPr>
        <w:t>능력</w:t>
      </w:r>
      <w:r w:rsidR="0073716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73716F" w:rsidRPr="004D72E2">
        <w:rPr>
          <w:rFonts w:ascii="바탕" w:eastAsia="바탕" w:hAnsi="바탕" w:hint="eastAsia"/>
          <w:sz w:val="22"/>
          <w:szCs w:val="22"/>
          <w:lang w:eastAsia="ko-KR"/>
        </w:rPr>
        <w:t>향상</w:t>
      </w:r>
      <w:r w:rsidR="00011D9E" w:rsidRPr="004D72E2">
        <w:rPr>
          <w:rFonts w:ascii="바탕" w:eastAsia="바탕" w:hAnsi="바탕" w:hint="eastAsia"/>
          <w:sz w:val="22"/>
          <w:szCs w:val="22"/>
          <w:lang w:eastAsia="ko-KR"/>
        </w:rPr>
        <w:t>을 위한</w:t>
      </w:r>
      <w:r w:rsidR="0073716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73716F" w:rsidRPr="004D72E2">
        <w:rPr>
          <w:rFonts w:ascii="바탕" w:eastAsia="바탕" w:hAnsi="바탕" w:hint="eastAsia"/>
          <w:sz w:val="22"/>
          <w:szCs w:val="22"/>
          <w:lang w:eastAsia="ko-KR"/>
        </w:rPr>
        <w:t>목적으로</w:t>
      </w:r>
      <w:r w:rsidR="0073716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73716F" w:rsidRPr="004D72E2">
        <w:rPr>
          <w:rFonts w:ascii="바탕" w:eastAsia="바탕" w:hAnsi="바탕" w:hint="eastAsia"/>
          <w:sz w:val="22"/>
          <w:szCs w:val="22"/>
          <w:lang w:eastAsia="ko-KR"/>
        </w:rPr>
        <w:t>만들어졌</w:t>
      </w:r>
      <w:r w:rsidR="00011D9E" w:rsidRPr="004D72E2">
        <w:rPr>
          <w:rFonts w:ascii="바탕" w:eastAsia="바탕" w:hAnsi="바탕" w:hint="eastAsia"/>
          <w:sz w:val="22"/>
          <w:szCs w:val="22"/>
          <w:lang w:eastAsia="ko-KR"/>
        </w:rPr>
        <w:t>다</w:t>
      </w:r>
      <w:r w:rsidR="0073716F" w:rsidRPr="004D72E2">
        <w:rPr>
          <w:rFonts w:ascii="바탕" w:eastAsia="바탕" w:hAnsi="바탕"/>
          <w:sz w:val="22"/>
          <w:szCs w:val="22"/>
          <w:lang w:eastAsia="ko-KR"/>
        </w:rPr>
        <w:t xml:space="preserve">. </w:t>
      </w:r>
      <w:r w:rsidR="0073716F" w:rsidRPr="004D72E2">
        <w:rPr>
          <w:rFonts w:ascii="바탕" w:eastAsia="바탕" w:hAnsi="바탕" w:hint="eastAsia"/>
          <w:sz w:val="22"/>
          <w:szCs w:val="22"/>
          <w:lang w:eastAsia="ko-KR"/>
        </w:rPr>
        <w:t>이</w:t>
      </w:r>
      <w:r w:rsidR="0073716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73716F" w:rsidRPr="004D72E2">
        <w:rPr>
          <w:rFonts w:ascii="바탕" w:eastAsia="바탕" w:hAnsi="바탕" w:hint="eastAsia"/>
          <w:sz w:val="22"/>
          <w:szCs w:val="22"/>
          <w:lang w:eastAsia="ko-KR"/>
        </w:rPr>
        <w:t>세미나는</w:t>
      </w:r>
      <w:r w:rsidR="0073716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73716F" w:rsidRPr="004D72E2">
        <w:rPr>
          <w:rFonts w:ascii="바탕" w:eastAsia="바탕" w:hAnsi="바탕" w:hint="eastAsia"/>
          <w:sz w:val="22"/>
          <w:szCs w:val="22"/>
          <w:lang w:eastAsia="ko-KR"/>
        </w:rPr>
        <w:t>학생들에게</w:t>
      </w:r>
      <w:r w:rsidR="0073716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73716F" w:rsidRPr="004D72E2">
        <w:rPr>
          <w:rFonts w:ascii="바탕" w:eastAsia="바탕" w:hAnsi="바탕" w:hint="eastAsia"/>
          <w:sz w:val="22"/>
          <w:szCs w:val="22"/>
          <w:lang w:eastAsia="ko-KR"/>
        </w:rPr>
        <w:t>효과적인</w:t>
      </w:r>
      <w:r w:rsidR="0073716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73716F" w:rsidRPr="004D72E2">
        <w:rPr>
          <w:rFonts w:ascii="바탕" w:eastAsia="바탕" w:hAnsi="바탕" w:hint="eastAsia"/>
          <w:sz w:val="22"/>
          <w:szCs w:val="22"/>
          <w:lang w:eastAsia="ko-KR"/>
        </w:rPr>
        <w:t>학술</w:t>
      </w:r>
      <w:r w:rsidR="0073716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011D9E" w:rsidRPr="004D72E2">
        <w:rPr>
          <w:rFonts w:ascii="바탕" w:eastAsia="바탕" w:hAnsi="바탕" w:hint="eastAsia"/>
          <w:sz w:val="22"/>
          <w:szCs w:val="22"/>
          <w:lang w:eastAsia="ko-KR"/>
        </w:rPr>
        <w:t>작문 능력을 위한</w:t>
      </w:r>
      <w:r w:rsidR="0073716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73716F" w:rsidRPr="004D72E2">
        <w:rPr>
          <w:rFonts w:ascii="바탕" w:eastAsia="바탕" w:hAnsi="바탕" w:hint="eastAsia"/>
          <w:sz w:val="22"/>
          <w:szCs w:val="22"/>
          <w:lang w:eastAsia="ko-KR"/>
        </w:rPr>
        <w:t>핵심</w:t>
      </w:r>
      <w:r w:rsidR="0073716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73716F" w:rsidRPr="004D72E2">
        <w:rPr>
          <w:rFonts w:ascii="바탕" w:eastAsia="바탕" w:hAnsi="바탕" w:hint="eastAsia"/>
          <w:sz w:val="22"/>
          <w:szCs w:val="22"/>
          <w:lang w:eastAsia="ko-KR"/>
        </w:rPr>
        <w:t>개념</w:t>
      </w:r>
      <w:r w:rsidR="0073716F" w:rsidRPr="004D72E2">
        <w:rPr>
          <w:rFonts w:ascii="바탕" w:eastAsia="바탕" w:hAnsi="바탕"/>
          <w:sz w:val="22"/>
          <w:szCs w:val="22"/>
          <w:lang w:eastAsia="ko-KR"/>
        </w:rPr>
        <w:t xml:space="preserve">, </w:t>
      </w:r>
      <w:r w:rsidR="0073716F" w:rsidRPr="004D72E2">
        <w:rPr>
          <w:rFonts w:ascii="바탕" w:eastAsia="바탕" w:hAnsi="바탕" w:hint="eastAsia"/>
          <w:sz w:val="22"/>
          <w:szCs w:val="22"/>
          <w:lang w:eastAsia="ko-KR"/>
        </w:rPr>
        <w:t>원칙</w:t>
      </w:r>
      <w:r w:rsidR="0073716F" w:rsidRPr="004D72E2">
        <w:rPr>
          <w:rFonts w:ascii="바탕" w:eastAsia="바탕" w:hAnsi="바탕"/>
          <w:sz w:val="22"/>
          <w:szCs w:val="22"/>
          <w:lang w:eastAsia="ko-KR"/>
        </w:rPr>
        <w:t xml:space="preserve">, </w:t>
      </w:r>
      <w:r w:rsidR="0073716F" w:rsidRPr="004D72E2">
        <w:rPr>
          <w:rFonts w:ascii="바탕" w:eastAsia="바탕" w:hAnsi="바탕" w:hint="eastAsia"/>
          <w:sz w:val="22"/>
          <w:szCs w:val="22"/>
          <w:lang w:eastAsia="ko-KR"/>
        </w:rPr>
        <w:t>기법</w:t>
      </w:r>
      <w:r w:rsidR="0073716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73716F" w:rsidRPr="004D72E2">
        <w:rPr>
          <w:rFonts w:ascii="바탕" w:eastAsia="바탕" w:hAnsi="바탕" w:hint="eastAsia"/>
          <w:sz w:val="22"/>
          <w:szCs w:val="22"/>
          <w:lang w:eastAsia="ko-KR"/>
        </w:rPr>
        <w:t>및</w:t>
      </w:r>
      <w:r w:rsidR="0073716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73716F" w:rsidRPr="004D72E2">
        <w:rPr>
          <w:rFonts w:ascii="바탕" w:eastAsia="바탕" w:hAnsi="바탕" w:hint="eastAsia"/>
          <w:sz w:val="22"/>
          <w:szCs w:val="22"/>
          <w:lang w:eastAsia="ko-KR"/>
        </w:rPr>
        <w:t>제안사항을</w:t>
      </w:r>
      <w:r w:rsidR="0073716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73716F" w:rsidRPr="004D72E2">
        <w:rPr>
          <w:rFonts w:ascii="바탕" w:eastAsia="바탕" w:hAnsi="바탕" w:hint="eastAsia"/>
          <w:sz w:val="22"/>
          <w:szCs w:val="22"/>
          <w:lang w:eastAsia="ko-KR"/>
        </w:rPr>
        <w:t>제공</w:t>
      </w:r>
      <w:r w:rsidR="00011D9E" w:rsidRPr="004D72E2">
        <w:rPr>
          <w:rFonts w:ascii="바탕" w:eastAsia="바탕" w:hAnsi="바탕" w:hint="eastAsia"/>
          <w:sz w:val="22"/>
          <w:szCs w:val="22"/>
          <w:lang w:eastAsia="ko-KR"/>
        </w:rPr>
        <w:t>할 것</w:t>
      </w:r>
      <w:r w:rsidR="00745ED5">
        <w:rPr>
          <w:rFonts w:ascii="바탕" w:eastAsia="바탕" w:hAnsi="바탕" w:hint="eastAsia"/>
          <w:sz w:val="22"/>
          <w:szCs w:val="22"/>
          <w:lang w:eastAsia="ko-KR"/>
        </w:rPr>
        <w:t>이</w:t>
      </w:r>
      <w:r w:rsidR="00011D9E" w:rsidRPr="004D72E2">
        <w:rPr>
          <w:rFonts w:ascii="바탕" w:eastAsia="바탕" w:hAnsi="바탕" w:hint="eastAsia"/>
          <w:sz w:val="22"/>
          <w:szCs w:val="22"/>
          <w:lang w:eastAsia="ko-KR"/>
        </w:rPr>
        <w:t>다</w:t>
      </w:r>
      <w:r w:rsidR="0073716F" w:rsidRPr="004D72E2">
        <w:rPr>
          <w:rFonts w:ascii="바탕" w:eastAsia="바탕" w:hAnsi="바탕"/>
          <w:sz w:val="22"/>
          <w:szCs w:val="22"/>
          <w:lang w:eastAsia="ko-KR"/>
        </w:rPr>
        <w:t>.  8</w:t>
      </w:r>
      <w:r w:rsidR="0073716F" w:rsidRPr="004D72E2">
        <w:rPr>
          <w:rFonts w:ascii="바탕" w:eastAsia="바탕" w:hAnsi="바탕" w:hint="eastAsia"/>
          <w:sz w:val="22"/>
          <w:szCs w:val="22"/>
          <w:lang w:eastAsia="ko-KR"/>
        </w:rPr>
        <w:t>회</w:t>
      </w:r>
      <w:r w:rsidR="0073716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73716F" w:rsidRPr="004D72E2">
        <w:rPr>
          <w:rFonts w:ascii="바탕" w:eastAsia="바탕" w:hAnsi="바탕" w:hint="eastAsia"/>
          <w:sz w:val="22"/>
          <w:szCs w:val="22"/>
          <w:lang w:eastAsia="ko-KR"/>
        </w:rPr>
        <w:t>과정</w:t>
      </w:r>
      <w:r w:rsidR="00011D9E" w:rsidRPr="004D72E2">
        <w:rPr>
          <w:rFonts w:ascii="바탕" w:eastAsia="바탕" w:hAnsi="바탕" w:hint="eastAsia"/>
          <w:sz w:val="22"/>
          <w:szCs w:val="22"/>
          <w:lang w:eastAsia="ko-KR"/>
        </w:rPr>
        <w:t xml:space="preserve"> 동안</w:t>
      </w:r>
      <w:r w:rsidR="0073716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AB048D" w:rsidRPr="004D72E2">
        <w:rPr>
          <w:rFonts w:ascii="바탕" w:eastAsia="바탕" w:hAnsi="바탕" w:cs="바탕" w:hint="eastAsia"/>
          <w:sz w:val="22"/>
          <w:szCs w:val="22"/>
          <w:lang w:eastAsia="ko-KR"/>
        </w:rPr>
        <w:t>참여 학생</w:t>
      </w:r>
      <w:r w:rsidR="0039277F" w:rsidRPr="004D72E2">
        <w:rPr>
          <w:rFonts w:ascii="바탕" w:eastAsia="바탕" w:hAnsi="바탕" w:cs="바탕" w:hint="eastAsia"/>
          <w:sz w:val="22"/>
          <w:szCs w:val="22"/>
          <w:lang w:eastAsia="ko-KR"/>
        </w:rPr>
        <w:t>들은</w:t>
      </w:r>
      <w:r w:rsidR="0039277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39277F" w:rsidRPr="004D72E2">
        <w:rPr>
          <w:rFonts w:ascii="바탕" w:eastAsia="바탕" w:hAnsi="바탕" w:cs="바탕" w:hint="eastAsia"/>
          <w:sz w:val="22"/>
          <w:szCs w:val="22"/>
          <w:lang w:eastAsia="ko-KR"/>
        </w:rPr>
        <w:t>한국학</w:t>
      </w:r>
      <w:r w:rsidR="0092075F" w:rsidRPr="004D72E2">
        <w:rPr>
          <w:rFonts w:ascii="바탕" w:eastAsia="바탕" w:hAnsi="바탕" w:cs="바탕" w:hint="eastAsia"/>
          <w:sz w:val="22"/>
          <w:szCs w:val="22"/>
          <w:lang w:eastAsia="ko-KR"/>
        </w:rPr>
        <w:t>을 주제로 한</w:t>
      </w:r>
      <w:r w:rsidR="005E570A" w:rsidRPr="004D72E2">
        <w:rPr>
          <w:rFonts w:ascii="바탕" w:eastAsia="바탕" w:hAnsi="바탕" w:cs="바탕" w:hint="eastAsia"/>
          <w:sz w:val="22"/>
          <w:szCs w:val="22"/>
          <w:lang w:eastAsia="ko-KR"/>
        </w:rPr>
        <w:t xml:space="preserve"> 소논문들을</w:t>
      </w:r>
      <w:r w:rsidR="0039277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92075F" w:rsidRPr="004D72E2">
        <w:rPr>
          <w:rFonts w:ascii="바탕" w:eastAsia="바탕" w:hAnsi="바탕" w:cs="바탕" w:hint="eastAsia"/>
          <w:sz w:val="22"/>
          <w:szCs w:val="22"/>
          <w:lang w:eastAsia="ko-KR"/>
        </w:rPr>
        <w:t>활용하여</w:t>
      </w:r>
      <w:r w:rsidR="0039277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39277F" w:rsidRPr="004D72E2">
        <w:rPr>
          <w:rFonts w:ascii="바탕" w:eastAsia="바탕" w:hAnsi="바탕" w:cs="바탕" w:hint="eastAsia"/>
          <w:sz w:val="22"/>
          <w:szCs w:val="22"/>
          <w:lang w:eastAsia="ko-KR"/>
        </w:rPr>
        <w:t>학</w:t>
      </w:r>
      <w:r w:rsidR="000703CD" w:rsidRPr="004D72E2">
        <w:rPr>
          <w:rFonts w:ascii="바탕" w:eastAsia="바탕" w:hAnsi="바탕" w:cs="바탕" w:hint="eastAsia"/>
          <w:sz w:val="22"/>
          <w:szCs w:val="22"/>
          <w:lang w:eastAsia="ko-KR"/>
        </w:rPr>
        <w:t>술</w:t>
      </w:r>
      <w:r w:rsidR="0039277F" w:rsidRPr="004D72E2">
        <w:rPr>
          <w:rFonts w:ascii="바탕" w:eastAsia="바탕" w:hAnsi="바탕" w:cs="바탕" w:hint="eastAsia"/>
          <w:sz w:val="22"/>
          <w:szCs w:val="22"/>
          <w:lang w:eastAsia="ko-KR"/>
        </w:rPr>
        <w:t>적</w:t>
      </w:r>
      <w:r w:rsidR="000703CD" w:rsidRPr="004D72E2">
        <w:rPr>
          <w:rFonts w:ascii="바탕" w:eastAsia="바탕" w:hAnsi="바탕" w:cs="바탕" w:hint="eastAsia"/>
          <w:sz w:val="22"/>
          <w:szCs w:val="22"/>
          <w:lang w:eastAsia="ko-KR"/>
        </w:rPr>
        <w:t xml:space="preserve"> 에세이를 작성할 </w:t>
      </w:r>
      <w:r w:rsidR="0092075F" w:rsidRPr="004D72E2">
        <w:rPr>
          <w:rFonts w:ascii="바탕" w:eastAsia="바탕" w:hAnsi="바탕" w:cs="바탕" w:hint="eastAsia"/>
          <w:sz w:val="22"/>
          <w:szCs w:val="22"/>
          <w:lang w:eastAsia="ko-KR"/>
        </w:rPr>
        <w:t>것</w:t>
      </w:r>
      <w:r w:rsidR="00745ED5">
        <w:rPr>
          <w:rFonts w:ascii="바탕" w:eastAsia="바탕" w:hAnsi="바탕" w:cs="바탕" w:hint="eastAsia"/>
          <w:sz w:val="22"/>
          <w:szCs w:val="22"/>
          <w:lang w:eastAsia="ko-KR"/>
        </w:rPr>
        <w:t>이</w:t>
      </w:r>
      <w:r w:rsidR="0092075F" w:rsidRPr="004D72E2">
        <w:rPr>
          <w:rFonts w:ascii="바탕" w:eastAsia="바탕" w:hAnsi="바탕" w:cs="바탕" w:hint="eastAsia"/>
          <w:sz w:val="22"/>
          <w:szCs w:val="22"/>
          <w:lang w:eastAsia="ko-KR"/>
        </w:rPr>
        <w:t>다.</w:t>
      </w:r>
      <w:r w:rsidR="0039277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39277F" w:rsidRPr="004D72E2">
        <w:rPr>
          <w:rFonts w:ascii="바탕" w:eastAsia="바탕" w:hAnsi="바탕" w:cs="바탕" w:hint="eastAsia"/>
          <w:sz w:val="22"/>
          <w:szCs w:val="22"/>
          <w:lang w:eastAsia="ko-KR"/>
        </w:rPr>
        <w:t>짧은</w:t>
      </w:r>
      <w:r w:rsidR="0039277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92075F" w:rsidRPr="004D72E2">
        <w:rPr>
          <w:rFonts w:ascii="바탕" w:eastAsia="바탕" w:hAnsi="바탕" w:cs="바탕" w:hint="eastAsia"/>
          <w:sz w:val="22"/>
          <w:szCs w:val="22"/>
          <w:lang w:eastAsia="ko-KR"/>
        </w:rPr>
        <w:t>작문</w:t>
      </w:r>
      <w:r w:rsidR="0039277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39277F" w:rsidRPr="004D72E2">
        <w:rPr>
          <w:rFonts w:ascii="바탕" w:eastAsia="바탕" w:hAnsi="바탕" w:cs="바탕" w:hint="eastAsia"/>
          <w:sz w:val="22"/>
          <w:szCs w:val="22"/>
          <w:lang w:eastAsia="ko-KR"/>
        </w:rPr>
        <w:t>과제</w:t>
      </w:r>
      <w:r w:rsidR="0092075F" w:rsidRPr="004D72E2">
        <w:rPr>
          <w:rFonts w:ascii="바탕" w:eastAsia="바탕" w:hAnsi="바탕" w:cs="바탕" w:hint="eastAsia"/>
          <w:sz w:val="22"/>
          <w:szCs w:val="22"/>
          <w:lang w:eastAsia="ko-KR"/>
        </w:rPr>
        <w:t>와</w:t>
      </w:r>
      <w:r w:rsidR="0039277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39277F" w:rsidRPr="004D72E2">
        <w:rPr>
          <w:rFonts w:ascii="바탕" w:eastAsia="바탕" w:hAnsi="바탕" w:cs="바탕" w:hint="eastAsia"/>
          <w:sz w:val="22"/>
          <w:szCs w:val="22"/>
          <w:lang w:eastAsia="ko-KR"/>
        </w:rPr>
        <w:t>참여를</w:t>
      </w:r>
      <w:r w:rsidR="0039277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39277F" w:rsidRPr="004D72E2">
        <w:rPr>
          <w:rFonts w:ascii="바탕" w:eastAsia="바탕" w:hAnsi="바탕" w:cs="바탕" w:hint="eastAsia"/>
          <w:sz w:val="22"/>
          <w:szCs w:val="22"/>
          <w:lang w:eastAsia="ko-KR"/>
        </w:rPr>
        <w:t>통해</w:t>
      </w:r>
      <w:r w:rsidR="0039277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39277F" w:rsidRPr="004D72E2">
        <w:rPr>
          <w:rFonts w:ascii="바탕" w:eastAsia="바탕" w:hAnsi="바탕" w:cs="바탕" w:hint="eastAsia"/>
          <w:sz w:val="22"/>
          <w:szCs w:val="22"/>
          <w:lang w:eastAsia="ko-KR"/>
        </w:rPr>
        <w:t>학생들은</w:t>
      </w:r>
      <w:r w:rsidR="0039277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39277F" w:rsidRPr="004D72E2">
        <w:rPr>
          <w:rFonts w:ascii="바탕" w:eastAsia="바탕" w:hAnsi="바탕" w:cs="바탕" w:hint="eastAsia"/>
          <w:sz w:val="22"/>
          <w:szCs w:val="22"/>
          <w:lang w:eastAsia="ko-KR"/>
        </w:rPr>
        <w:t>비판적</w:t>
      </w:r>
      <w:r w:rsidR="0039277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39277F" w:rsidRPr="004D72E2">
        <w:rPr>
          <w:rFonts w:ascii="바탕" w:eastAsia="바탕" w:hAnsi="바탕" w:cs="바탕" w:hint="eastAsia"/>
          <w:sz w:val="22"/>
          <w:szCs w:val="22"/>
          <w:lang w:eastAsia="ko-KR"/>
        </w:rPr>
        <w:t>사고</w:t>
      </w:r>
      <w:r w:rsidR="0092075F" w:rsidRPr="004D72E2">
        <w:rPr>
          <w:rFonts w:ascii="바탕" w:eastAsia="바탕" w:hAnsi="바탕" w:cs="바탕" w:hint="eastAsia"/>
          <w:sz w:val="22"/>
          <w:szCs w:val="22"/>
          <w:lang w:eastAsia="ko-KR"/>
        </w:rPr>
        <w:t xml:space="preserve">의 </w:t>
      </w:r>
      <w:r w:rsidR="0039277F" w:rsidRPr="004D72E2">
        <w:rPr>
          <w:rFonts w:ascii="바탕" w:eastAsia="바탕" w:hAnsi="바탕" w:cs="바탕" w:hint="eastAsia"/>
          <w:sz w:val="22"/>
          <w:szCs w:val="22"/>
          <w:lang w:eastAsia="ko-KR"/>
        </w:rPr>
        <w:t>적용</w:t>
      </w:r>
      <w:r w:rsidR="0039277F" w:rsidRPr="004D72E2">
        <w:rPr>
          <w:rFonts w:ascii="바탕" w:eastAsia="바탕" w:hAnsi="바탕"/>
          <w:sz w:val="22"/>
          <w:szCs w:val="22"/>
          <w:lang w:eastAsia="ko-KR"/>
        </w:rPr>
        <w:t xml:space="preserve">, </w:t>
      </w:r>
      <w:r w:rsidR="0039277F" w:rsidRPr="004D72E2">
        <w:rPr>
          <w:rFonts w:ascii="바탕" w:eastAsia="바탕" w:hAnsi="바탕" w:cs="바탕" w:hint="eastAsia"/>
          <w:sz w:val="22"/>
          <w:szCs w:val="22"/>
          <w:lang w:eastAsia="ko-KR"/>
        </w:rPr>
        <w:t>정확한</w:t>
      </w:r>
      <w:r w:rsidR="0039277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92075F" w:rsidRPr="004D72E2">
        <w:rPr>
          <w:rFonts w:ascii="바탕" w:eastAsia="바탕" w:hAnsi="바탕" w:cs="바탕" w:hint="eastAsia"/>
          <w:sz w:val="22"/>
          <w:szCs w:val="22"/>
          <w:lang w:eastAsia="ko-KR"/>
        </w:rPr>
        <w:t>어휘</w:t>
      </w:r>
      <w:r w:rsidR="0039277F" w:rsidRPr="004D72E2">
        <w:rPr>
          <w:rFonts w:ascii="바탕" w:eastAsia="바탕" w:hAnsi="바탕"/>
          <w:sz w:val="22"/>
          <w:szCs w:val="22"/>
          <w:lang w:eastAsia="ko-KR"/>
        </w:rPr>
        <w:t>(</w:t>
      </w:r>
      <w:r w:rsidR="0039277F" w:rsidRPr="004D72E2">
        <w:rPr>
          <w:rFonts w:ascii="바탕" w:eastAsia="바탕" w:hAnsi="바탕" w:cs="바탕" w:hint="eastAsia"/>
          <w:sz w:val="22"/>
          <w:szCs w:val="22"/>
          <w:lang w:eastAsia="ko-KR"/>
        </w:rPr>
        <w:t>정</w:t>
      </w:r>
      <w:r w:rsidR="0092075F" w:rsidRPr="004D72E2">
        <w:rPr>
          <w:rFonts w:ascii="바탕" w:eastAsia="바탕" w:hAnsi="바탕" w:cs="바탕" w:hint="eastAsia"/>
          <w:sz w:val="22"/>
          <w:szCs w:val="22"/>
          <w:lang w:eastAsia="ko-KR"/>
        </w:rPr>
        <w:t>확성</w:t>
      </w:r>
      <w:r w:rsidR="0039277F" w:rsidRPr="004D72E2">
        <w:rPr>
          <w:rFonts w:ascii="바탕" w:eastAsia="바탕" w:hAnsi="바탕"/>
          <w:sz w:val="22"/>
          <w:szCs w:val="22"/>
          <w:lang w:eastAsia="ko-KR"/>
        </w:rPr>
        <w:t xml:space="preserve">) </w:t>
      </w:r>
      <w:r w:rsidR="0039277F" w:rsidRPr="004D72E2">
        <w:rPr>
          <w:rFonts w:ascii="바탕" w:eastAsia="바탕" w:hAnsi="바탕" w:cs="바탕" w:hint="eastAsia"/>
          <w:sz w:val="22"/>
          <w:szCs w:val="22"/>
          <w:lang w:eastAsia="ko-KR"/>
        </w:rPr>
        <w:t>사용</w:t>
      </w:r>
      <w:r w:rsidR="0039277F" w:rsidRPr="004D72E2">
        <w:rPr>
          <w:rFonts w:ascii="바탕" w:eastAsia="바탕" w:hAnsi="바탕"/>
          <w:sz w:val="22"/>
          <w:szCs w:val="22"/>
          <w:lang w:eastAsia="ko-KR"/>
        </w:rPr>
        <w:t xml:space="preserve">, </w:t>
      </w:r>
      <w:r w:rsidR="00A32DEC" w:rsidRPr="004D72E2">
        <w:rPr>
          <w:rFonts w:ascii="바탕" w:eastAsia="바탕" w:hAnsi="바탕" w:cs="바탕" w:hint="eastAsia"/>
          <w:sz w:val="22"/>
          <w:szCs w:val="22"/>
          <w:lang w:eastAsia="ko-KR"/>
        </w:rPr>
        <w:t>응집된</w:t>
      </w:r>
      <w:r w:rsidR="0039277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92075F" w:rsidRPr="004D72E2">
        <w:rPr>
          <w:rFonts w:ascii="바탕" w:eastAsia="바탕" w:hAnsi="바탕" w:cs="바탕" w:hint="eastAsia"/>
          <w:sz w:val="22"/>
          <w:szCs w:val="22"/>
          <w:lang w:eastAsia="ko-KR"/>
        </w:rPr>
        <w:t>어휘</w:t>
      </w:r>
      <w:r w:rsidR="0039277F" w:rsidRPr="004D72E2">
        <w:rPr>
          <w:rFonts w:ascii="바탕" w:eastAsia="바탕" w:hAnsi="바탕"/>
          <w:sz w:val="22"/>
          <w:szCs w:val="22"/>
          <w:lang w:eastAsia="ko-KR"/>
        </w:rPr>
        <w:t>(</w:t>
      </w:r>
      <w:r w:rsidR="0092075F" w:rsidRPr="004D72E2">
        <w:rPr>
          <w:rFonts w:ascii="바탕" w:eastAsia="바탕" w:hAnsi="바탕" w:cs="바탕" w:hint="eastAsia"/>
          <w:sz w:val="22"/>
          <w:szCs w:val="22"/>
          <w:lang w:eastAsia="ko-KR"/>
        </w:rPr>
        <w:t>간결성</w:t>
      </w:r>
      <w:r w:rsidR="0039277F" w:rsidRPr="004D72E2">
        <w:rPr>
          <w:rFonts w:ascii="바탕" w:eastAsia="바탕" w:hAnsi="바탕"/>
          <w:sz w:val="22"/>
          <w:szCs w:val="22"/>
          <w:lang w:eastAsia="ko-KR"/>
        </w:rPr>
        <w:t xml:space="preserve">) </w:t>
      </w:r>
      <w:r w:rsidR="0039277F" w:rsidRPr="004D72E2">
        <w:rPr>
          <w:rFonts w:ascii="바탕" w:eastAsia="바탕" w:hAnsi="바탕" w:cs="바탕" w:hint="eastAsia"/>
          <w:sz w:val="22"/>
          <w:szCs w:val="22"/>
          <w:lang w:eastAsia="ko-KR"/>
        </w:rPr>
        <w:t>사용</w:t>
      </w:r>
      <w:r w:rsidR="0039277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39277F" w:rsidRPr="004D72E2">
        <w:rPr>
          <w:rFonts w:ascii="바탕" w:eastAsia="바탕" w:hAnsi="바탕" w:cs="바탕" w:hint="eastAsia"/>
          <w:sz w:val="22"/>
          <w:szCs w:val="22"/>
          <w:lang w:eastAsia="ko-KR"/>
        </w:rPr>
        <w:t>등</w:t>
      </w:r>
      <w:r w:rsidR="0039277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39277F" w:rsidRPr="004D72E2">
        <w:rPr>
          <w:rFonts w:ascii="바탕" w:eastAsia="바탕" w:hAnsi="바탕" w:cs="바탕" w:hint="eastAsia"/>
          <w:sz w:val="22"/>
          <w:szCs w:val="22"/>
          <w:lang w:eastAsia="ko-KR"/>
        </w:rPr>
        <w:t>학</w:t>
      </w:r>
      <w:r w:rsidR="000703CD" w:rsidRPr="004D72E2">
        <w:rPr>
          <w:rFonts w:ascii="바탕" w:eastAsia="바탕" w:hAnsi="바탕" w:cs="바탕" w:hint="eastAsia"/>
          <w:sz w:val="22"/>
          <w:szCs w:val="22"/>
          <w:lang w:eastAsia="ko-KR"/>
        </w:rPr>
        <w:t>술</w:t>
      </w:r>
      <w:r w:rsidR="0039277F" w:rsidRPr="004D72E2">
        <w:rPr>
          <w:rFonts w:ascii="바탕" w:eastAsia="바탕" w:hAnsi="바탕" w:cs="바탕" w:hint="eastAsia"/>
          <w:sz w:val="22"/>
          <w:szCs w:val="22"/>
          <w:lang w:eastAsia="ko-KR"/>
        </w:rPr>
        <w:t>적</w:t>
      </w:r>
      <w:r w:rsidR="0039277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92075F" w:rsidRPr="004D72E2">
        <w:rPr>
          <w:rFonts w:ascii="바탕" w:eastAsia="바탕" w:hAnsi="바탕" w:cs="바탕" w:hint="eastAsia"/>
          <w:sz w:val="22"/>
          <w:szCs w:val="22"/>
          <w:lang w:eastAsia="ko-KR"/>
        </w:rPr>
        <w:t>작문</w:t>
      </w:r>
      <w:r w:rsidR="0039277F" w:rsidRPr="004D72E2">
        <w:rPr>
          <w:rFonts w:ascii="바탕" w:eastAsia="바탕" w:hAnsi="바탕" w:cs="바탕" w:hint="eastAsia"/>
          <w:sz w:val="22"/>
          <w:szCs w:val="22"/>
          <w:lang w:eastAsia="ko-KR"/>
        </w:rPr>
        <w:t>의</w:t>
      </w:r>
      <w:r w:rsidR="0039277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39277F" w:rsidRPr="004D72E2">
        <w:rPr>
          <w:rFonts w:ascii="바탕" w:eastAsia="바탕" w:hAnsi="바탕" w:cs="바탕" w:hint="eastAsia"/>
          <w:sz w:val="22"/>
          <w:szCs w:val="22"/>
          <w:lang w:eastAsia="ko-KR"/>
        </w:rPr>
        <w:t>기본</w:t>
      </w:r>
      <w:r w:rsidR="0039277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39277F" w:rsidRPr="004D72E2">
        <w:rPr>
          <w:rFonts w:ascii="바탕" w:eastAsia="바탕" w:hAnsi="바탕" w:cs="바탕" w:hint="eastAsia"/>
          <w:sz w:val="22"/>
          <w:szCs w:val="22"/>
          <w:lang w:eastAsia="ko-KR"/>
        </w:rPr>
        <w:t>개념</w:t>
      </w:r>
      <w:r w:rsidR="005E570A" w:rsidRPr="004D72E2">
        <w:rPr>
          <w:rFonts w:ascii="바탕" w:eastAsia="바탕" w:hAnsi="바탕" w:cs="바탕" w:hint="eastAsia"/>
          <w:sz w:val="22"/>
          <w:szCs w:val="22"/>
          <w:lang w:eastAsia="ko-KR"/>
        </w:rPr>
        <w:t>들을 익힐 것이다</w:t>
      </w:r>
      <w:r w:rsidR="0039277F" w:rsidRPr="004D72E2">
        <w:rPr>
          <w:rFonts w:ascii="바탕" w:eastAsia="바탕" w:hAnsi="바탕"/>
          <w:sz w:val="22"/>
          <w:szCs w:val="22"/>
          <w:lang w:eastAsia="ko-KR"/>
        </w:rPr>
        <w:t xml:space="preserve">. </w:t>
      </w:r>
      <w:r w:rsidR="0073716F" w:rsidRPr="004D72E2">
        <w:rPr>
          <w:rFonts w:ascii="바탕" w:eastAsia="바탕" w:hAnsi="바탕" w:hint="eastAsia"/>
          <w:sz w:val="22"/>
          <w:szCs w:val="22"/>
          <w:lang w:eastAsia="ko-KR"/>
        </w:rPr>
        <w:t>에세이</w:t>
      </w:r>
      <w:r w:rsidR="005E570A" w:rsidRPr="004D72E2">
        <w:rPr>
          <w:rFonts w:ascii="바탕" w:eastAsia="바탕" w:hAnsi="바탕" w:hint="eastAsia"/>
          <w:sz w:val="22"/>
          <w:szCs w:val="22"/>
          <w:lang w:eastAsia="ko-KR"/>
        </w:rPr>
        <w:t>와</w:t>
      </w:r>
      <w:r w:rsidR="0073716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73716F" w:rsidRPr="004D72E2">
        <w:rPr>
          <w:rFonts w:ascii="바탕" w:eastAsia="바탕" w:hAnsi="바탕" w:hint="eastAsia"/>
          <w:sz w:val="22"/>
          <w:szCs w:val="22"/>
          <w:lang w:eastAsia="ko-KR"/>
        </w:rPr>
        <w:t>단락</w:t>
      </w:r>
      <w:r w:rsidR="005E570A" w:rsidRPr="004D72E2">
        <w:rPr>
          <w:rFonts w:ascii="바탕" w:eastAsia="바탕" w:hAnsi="바탕" w:hint="eastAsia"/>
          <w:sz w:val="22"/>
          <w:szCs w:val="22"/>
          <w:lang w:eastAsia="ko-KR"/>
        </w:rPr>
        <w:t>의</w:t>
      </w:r>
      <w:r w:rsidR="0073716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73716F" w:rsidRPr="004D72E2">
        <w:rPr>
          <w:rFonts w:ascii="바탕" w:eastAsia="바탕" w:hAnsi="바탕" w:hint="eastAsia"/>
          <w:sz w:val="22"/>
          <w:szCs w:val="22"/>
          <w:lang w:eastAsia="ko-KR"/>
        </w:rPr>
        <w:t>구조</w:t>
      </w:r>
      <w:r w:rsidR="0073716F" w:rsidRPr="004D72E2">
        <w:rPr>
          <w:rFonts w:ascii="바탕" w:eastAsia="바탕" w:hAnsi="바탕"/>
          <w:sz w:val="22"/>
          <w:szCs w:val="22"/>
          <w:lang w:eastAsia="ko-KR"/>
        </w:rPr>
        <w:t xml:space="preserve">, </w:t>
      </w:r>
      <w:r w:rsidR="0073716F" w:rsidRPr="004D72E2">
        <w:rPr>
          <w:rFonts w:ascii="바탕" w:eastAsia="바탕" w:hAnsi="바탕" w:hint="eastAsia"/>
          <w:sz w:val="22"/>
          <w:szCs w:val="22"/>
          <w:lang w:eastAsia="ko-KR"/>
        </w:rPr>
        <w:t>일관성과</w:t>
      </w:r>
      <w:r w:rsidR="0073716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73716F" w:rsidRPr="004D72E2">
        <w:rPr>
          <w:rFonts w:ascii="바탕" w:eastAsia="바탕" w:hAnsi="바탕" w:hint="eastAsia"/>
          <w:sz w:val="22"/>
          <w:szCs w:val="22"/>
          <w:lang w:eastAsia="ko-KR"/>
        </w:rPr>
        <w:t>흐름</w:t>
      </w:r>
      <w:r w:rsidR="005E570A" w:rsidRPr="004D72E2">
        <w:rPr>
          <w:rFonts w:ascii="바탕" w:eastAsia="바탕" w:hAnsi="바탕"/>
          <w:sz w:val="22"/>
          <w:szCs w:val="22"/>
          <w:lang w:eastAsia="ko-KR"/>
        </w:rPr>
        <w:t xml:space="preserve">에 </w:t>
      </w:r>
      <w:r w:rsidR="005E570A" w:rsidRPr="004D72E2">
        <w:rPr>
          <w:rFonts w:ascii="바탕" w:eastAsia="바탕" w:hAnsi="바탕" w:hint="eastAsia"/>
          <w:sz w:val="22"/>
          <w:szCs w:val="22"/>
          <w:lang w:eastAsia="ko-KR"/>
        </w:rPr>
        <w:t>대한 시야(optics</w:t>
      </w:r>
      <w:r w:rsidR="005E570A" w:rsidRPr="004D72E2">
        <w:rPr>
          <w:rFonts w:ascii="바탕" w:eastAsia="바탕" w:hAnsi="바탕"/>
          <w:sz w:val="22"/>
          <w:szCs w:val="22"/>
          <w:lang w:eastAsia="ko-KR"/>
        </w:rPr>
        <w:t>)</w:t>
      </w:r>
      <w:r w:rsidR="005E570A" w:rsidRPr="004D72E2">
        <w:rPr>
          <w:rFonts w:ascii="바탕" w:eastAsia="바탕" w:hAnsi="바탕" w:hint="eastAsia"/>
          <w:sz w:val="22"/>
          <w:szCs w:val="22"/>
          <w:lang w:eastAsia="ko-KR"/>
        </w:rPr>
        <w:t xml:space="preserve">를 넓힐 </w:t>
      </w:r>
      <w:r w:rsidR="0073716F" w:rsidRPr="004D72E2">
        <w:rPr>
          <w:rFonts w:ascii="바탕" w:eastAsia="바탕" w:hAnsi="바탕" w:hint="eastAsia"/>
          <w:sz w:val="22"/>
          <w:szCs w:val="22"/>
          <w:lang w:eastAsia="ko-KR"/>
        </w:rPr>
        <w:t>뿐만</w:t>
      </w:r>
      <w:r w:rsidR="0073716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73716F" w:rsidRPr="004D72E2">
        <w:rPr>
          <w:rFonts w:ascii="바탕" w:eastAsia="바탕" w:hAnsi="바탕" w:hint="eastAsia"/>
          <w:sz w:val="22"/>
          <w:szCs w:val="22"/>
          <w:lang w:eastAsia="ko-KR"/>
        </w:rPr>
        <w:t>아니라</w:t>
      </w:r>
      <w:r w:rsidR="0073716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73716F" w:rsidRPr="004D72E2">
        <w:rPr>
          <w:rFonts w:ascii="바탕" w:eastAsia="바탕" w:hAnsi="바탕" w:hint="eastAsia"/>
          <w:sz w:val="22"/>
          <w:szCs w:val="22"/>
          <w:lang w:eastAsia="ko-KR"/>
        </w:rPr>
        <w:t>문장</w:t>
      </w:r>
      <w:r w:rsidR="0073716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73716F" w:rsidRPr="004D72E2">
        <w:rPr>
          <w:rFonts w:ascii="바탕" w:eastAsia="바탕" w:hAnsi="바탕" w:hint="eastAsia"/>
          <w:sz w:val="22"/>
          <w:szCs w:val="22"/>
          <w:lang w:eastAsia="ko-KR"/>
        </w:rPr>
        <w:t>구조</w:t>
      </w:r>
      <w:r w:rsidR="0073716F" w:rsidRPr="004D72E2">
        <w:rPr>
          <w:rFonts w:ascii="바탕" w:eastAsia="바탕" w:hAnsi="바탕"/>
          <w:sz w:val="22"/>
          <w:szCs w:val="22"/>
          <w:lang w:eastAsia="ko-KR"/>
        </w:rPr>
        <w:t xml:space="preserve">, </w:t>
      </w:r>
      <w:r w:rsidR="0073716F" w:rsidRPr="004D72E2">
        <w:rPr>
          <w:rFonts w:ascii="바탕" w:eastAsia="바탕" w:hAnsi="바탕" w:hint="eastAsia"/>
          <w:sz w:val="22"/>
          <w:szCs w:val="22"/>
          <w:lang w:eastAsia="ko-KR"/>
        </w:rPr>
        <w:t>문법</w:t>
      </w:r>
      <w:r w:rsidR="0073716F" w:rsidRPr="004D72E2">
        <w:rPr>
          <w:rFonts w:ascii="바탕" w:eastAsia="바탕" w:hAnsi="바탕"/>
          <w:sz w:val="22"/>
          <w:szCs w:val="22"/>
          <w:lang w:eastAsia="ko-KR"/>
        </w:rPr>
        <w:t xml:space="preserve">, </w:t>
      </w:r>
      <w:r w:rsidR="0073716F" w:rsidRPr="004D72E2">
        <w:rPr>
          <w:rFonts w:ascii="바탕" w:eastAsia="바탕" w:hAnsi="바탕" w:hint="eastAsia"/>
          <w:sz w:val="22"/>
          <w:szCs w:val="22"/>
          <w:lang w:eastAsia="ko-KR"/>
        </w:rPr>
        <w:t>어휘와</w:t>
      </w:r>
      <w:r w:rsidR="0073716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73716F" w:rsidRPr="004D72E2">
        <w:rPr>
          <w:rFonts w:ascii="바탕" w:eastAsia="바탕" w:hAnsi="바탕" w:hint="eastAsia"/>
          <w:sz w:val="22"/>
          <w:szCs w:val="22"/>
          <w:lang w:eastAsia="ko-KR"/>
        </w:rPr>
        <w:t>철자</w:t>
      </w:r>
      <w:r w:rsidR="005E570A" w:rsidRPr="004D72E2">
        <w:rPr>
          <w:rFonts w:ascii="바탕" w:eastAsia="바탕" w:hAnsi="바탕" w:hint="eastAsia"/>
          <w:sz w:val="22"/>
          <w:szCs w:val="22"/>
          <w:lang w:eastAsia="ko-KR"/>
        </w:rPr>
        <w:t>와 같은 중요한</w:t>
      </w:r>
      <w:r w:rsidR="0073716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73716F" w:rsidRPr="004D72E2">
        <w:rPr>
          <w:rFonts w:ascii="바탕" w:eastAsia="바탕" w:hAnsi="바탕" w:hint="eastAsia"/>
          <w:sz w:val="22"/>
          <w:szCs w:val="22"/>
          <w:lang w:eastAsia="ko-KR"/>
        </w:rPr>
        <w:t>기술</w:t>
      </w:r>
      <w:r w:rsidR="005E570A" w:rsidRPr="004D72E2">
        <w:rPr>
          <w:rFonts w:ascii="바탕" w:eastAsia="바탕" w:hAnsi="바탕" w:hint="eastAsia"/>
          <w:sz w:val="22"/>
          <w:szCs w:val="22"/>
          <w:lang w:eastAsia="ko-KR"/>
        </w:rPr>
        <w:t>을 배우는 것에도</w:t>
      </w:r>
      <w:r w:rsidR="0073716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73716F" w:rsidRPr="004D72E2">
        <w:rPr>
          <w:rFonts w:ascii="바탕" w:eastAsia="바탕" w:hAnsi="바탕" w:hint="eastAsia"/>
          <w:sz w:val="22"/>
          <w:szCs w:val="22"/>
          <w:lang w:eastAsia="ko-KR"/>
        </w:rPr>
        <w:t>초점을</w:t>
      </w:r>
      <w:r w:rsidR="0073716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73716F" w:rsidRPr="004D72E2">
        <w:rPr>
          <w:rFonts w:ascii="바탕" w:eastAsia="바탕" w:hAnsi="바탕" w:hint="eastAsia"/>
          <w:sz w:val="22"/>
          <w:szCs w:val="22"/>
          <w:lang w:eastAsia="ko-KR"/>
        </w:rPr>
        <w:t>맞출</w:t>
      </w:r>
      <w:r w:rsidR="0073716F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73716F" w:rsidRPr="004D72E2">
        <w:rPr>
          <w:rFonts w:ascii="바탕" w:eastAsia="바탕" w:hAnsi="바탕" w:hint="eastAsia"/>
          <w:sz w:val="22"/>
          <w:szCs w:val="22"/>
          <w:lang w:eastAsia="ko-KR"/>
        </w:rPr>
        <w:t>것</w:t>
      </w:r>
      <w:r w:rsidR="00745ED5">
        <w:rPr>
          <w:rFonts w:ascii="바탕" w:eastAsia="바탕" w:hAnsi="바탕" w:hint="eastAsia"/>
          <w:sz w:val="22"/>
          <w:szCs w:val="22"/>
          <w:lang w:eastAsia="ko-KR"/>
        </w:rPr>
        <w:t>이</w:t>
      </w:r>
      <w:r w:rsidR="0073716F" w:rsidRPr="004D72E2">
        <w:rPr>
          <w:rFonts w:ascii="바탕" w:eastAsia="바탕" w:hAnsi="바탕" w:hint="eastAsia"/>
          <w:sz w:val="22"/>
          <w:szCs w:val="22"/>
          <w:lang w:eastAsia="ko-KR"/>
        </w:rPr>
        <w:t>다</w:t>
      </w:r>
      <w:r w:rsidR="0073716F" w:rsidRPr="004D72E2">
        <w:rPr>
          <w:rFonts w:ascii="바탕" w:eastAsia="바탕" w:hAnsi="바탕"/>
          <w:sz w:val="22"/>
          <w:szCs w:val="22"/>
          <w:lang w:eastAsia="ko-KR"/>
        </w:rPr>
        <w:t>.</w:t>
      </w:r>
    </w:p>
    <w:p w14:paraId="0A3B6AF7" w14:textId="77777777" w:rsidR="00021040" w:rsidRPr="004D72E2" w:rsidRDefault="00021040" w:rsidP="0039277F">
      <w:pPr>
        <w:rPr>
          <w:rFonts w:ascii="바탕" w:eastAsia="바탕" w:hAnsi="바탕" w:cs="바탕"/>
          <w:sz w:val="22"/>
          <w:szCs w:val="22"/>
          <w:lang w:eastAsia="ko-KR"/>
        </w:rPr>
      </w:pPr>
    </w:p>
    <w:p w14:paraId="3E37720B" w14:textId="77777777" w:rsidR="005E570A" w:rsidRPr="004D72E2" w:rsidRDefault="005E570A" w:rsidP="0039277F">
      <w:pPr>
        <w:rPr>
          <w:rFonts w:ascii="바탕" w:eastAsia="바탕" w:hAnsi="바탕" w:cs="바탕"/>
          <w:sz w:val="22"/>
          <w:szCs w:val="22"/>
          <w:lang w:eastAsia="ko-KR"/>
        </w:rPr>
      </w:pPr>
    </w:p>
    <w:p w14:paraId="66321D2D" w14:textId="669FFBDA" w:rsidR="007F6F1D" w:rsidRPr="004D72E2" w:rsidRDefault="005E570A" w:rsidP="0039277F">
      <w:pPr>
        <w:rPr>
          <w:rFonts w:ascii="바탕" w:eastAsia="바탕" w:hAnsi="바탕" w:cs="바탕"/>
          <w:sz w:val="22"/>
          <w:szCs w:val="22"/>
          <w:lang w:eastAsia="ko-KR"/>
        </w:rPr>
      </w:pPr>
      <w:r w:rsidRPr="004D72E2">
        <w:rPr>
          <w:rFonts w:ascii="바탕" w:eastAsia="바탕" w:hAnsi="바탕" w:cs="바탕" w:hint="eastAsia"/>
          <w:sz w:val="22"/>
          <w:szCs w:val="22"/>
          <w:lang w:eastAsia="ko-KR"/>
        </w:rPr>
        <w:t>이 강의</w:t>
      </w:r>
      <w:r w:rsidR="00DA6ED9" w:rsidRPr="004D72E2">
        <w:rPr>
          <w:rFonts w:ascii="바탕" w:eastAsia="바탕" w:hAnsi="바탕" w:cs="바탕" w:hint="eastAsia"/>
          <w:sz w:val="22"/>
          <w:szCs w:val="22"/>
          <w:lang w:eastAsia="ko-KR"/>
        </w:rPr>
        <w:t>는</w:t>
      </w:r>
      <w:r w:rsidRPr="004D72E2">
        <w:rPr>
          <w:rFonts w:ascii="바탕" w:eastAsia="바탕" w:hAnsi="바탕" w:cs="바탕" w:hint="eastAsia"/>
          <w:sz w:val="22"/>
          <w:szCs w:val="22"/>
          <w:lang w:eastAsia="ko-KR"/>
        </w:rPr>
        <w:t xml:space="preserve"> </w:t>
      </w:r>
      <w:r w:rsidR="00DA6ED9" w:rsidRPr="004D72E2">
        <w:rPr>
          <w:rFonts w:ascii="바탕" w:eastAsia="바탕" w:hAnsi="바탕" w:cs="바탕" w:hint="eastAsia"/>
          <w:sz w:val="22"/>
          <w:szCs w:val="22"/>
          <w:lang w:eastAsia="ko-KR"/>
        </w:rPr>
        <w:t>여러 학문에서 활용된 접근법을 통해 자료들을 검토할 것</w:t>
      </w:r>
      <w:r w:rsidR="00745ED5">
        <w:rPr>
          <w:rFonts w:ascii="바탕" w:eastAsia="바탕" w:hAnsi="바탕" w:cs="바탕" w:hint="eastAsia"/>
          <w:sz w:val="22"/>
          <w:szCs w:val="22"/>
          <w:lang w:eastAsia="ko-KR"/>
        </w:rPr>
        <w:t>이</w:t>
      </w:r>
      <w:r w:rsidR="00DA6ED9" w:rsidRPr="004D72E2">
        <w:rPr>
          <w:rFonts w:ascii="바탕" w:eastAsia="바탕" w:hAnsi="바탕" w:cs="바탕" w:hint="eastAsia"/>
          <w:sz w:val="22"/>
          <w:szCs w:val="22"/>
          <w:lang w:eastAsia="ko-KR"/>
        </w:rPr>
        <w:t xml:space="preserve">다. </w:t>
      </w:r>
      <w:r w:rsidR="00021040" w:rsidRPr="004D72E2">
        <w:rPr>
          <w:rFonts w:ascii="바탕" w:eastAsia="바탕" w:hAnsi="바탕" w:cs="바탕" w:hint="eastAsia"/>
          <w:sz w:val="22"/>
          <w:szCs w:val="22"/>
          <w:lang w:eastAsia="ko-KR"/>
        </w:rPr>
        <w:t>한국</w:t>
      </w:r>
      <w:r w:rsidR="00935693" w:rsidRPr="004D72E2">
        <w:rPr>
          <w:rFonts w:ascii="바탕" w:eastAsia="바탕" w:hAnsi="바탕" w:cs="바탕" w:hint="eastAsia"/>
          <w:sz w:val="22"/>
          <w:szCs w:val="22"/>
          <w:lang w:eastAsia="ko-KR"/>
        </w:rPr>
        <w:t>과 관련된</w:t>
      </w:r>
      <w:r w:rsidR="00DA6ED9" w:rsidRPr="004D72E2">
        <w:rPr>
          <w:rFonts w:ascii="바탕" w:eastAsia="바탕" w:hAnsi="바탕" w:cs="바탕" w:hint="eastAsia"/>
          <w:sz w:val="22"/>
          <w:szCs w:val="22"/>
          <w:lang w:eastAsia="ko-KR"/>
        </w:rPr>
        <w:t xml:space="preserve"> </w:t>
      </w:r>
      <w:r w:rsidR="00CB4021" w:rsidRPr="004D72E2">
        <w:rPr>
          <w:rFonts w:ascii="바탕" w:eastAsia="바탕" w:hAnsi="바탕" w:cs="바탕" w:hint="eastAsia"/>
          <w:sz w:val="22"/>
          <w:szCs w:val="22"/>
          <w:lang w:eastAsia="ko-KR"/>
        </w:rPr>
        <w:t>인류학</w:t>
      </w:r>
      <w:r w:rsidR="00CB4021" w:rsidRPr="004D72E2">
        <w:rPr>
          <w:rFonts w:ascii="바탕" w:eastAsia="바탕" w:hAnsi="바탕" w:cs="바탕"/>
          <w:sz w:val="22"/>
          <w:szCs w:val="22"/>
          <w:lang w:eastAsia="ko-KR"/>
        </w:rPr>
        <w:t xml:space="preserve">, </w:t>
      </w:r>
      <w:r w:rsidR="00CB4021" w:rsidRPr="004D72E2">
        <w:rPr>
          <w:rFonts w:ascii="바탕" w:eastAsia="바탕" w:hAnsi="바탕" w:cs="바탕" w:hint="eastAsia"/>
          <w:sz w:val="22"/>
          <w:szCs w:val="22"/>
          <w:lang w:eastAsia="ko-KR"/>
        </w:rPr>
        <w:t>문학</w:t>
      </w:r>
      <w:r w:rsidR="00CB4021" w:rsidRPr="004D72E2">
        <w:rPr>
          <w:rFonts w:ascii="바탕" w:eastAsia="바탕" w:hAnsi="바탕" w:cs="바탕"/>
          <w:sz w:val="22"/>
          <w:szCs w:val="22"/>
          <w:lang w:eastAsia="ko-KR"/>
        </w:rPr>
        <w:t xml:space="preserve">, </w:t>
      </w:r>
      <w:r w:rsidR="00CB4021" w:rsidRPr="004D72E2">
        <w:rPr>
          <w:rFonts w:ascii="바탕" w:eastAsia="바탕" w:hAnsi="바탕" w:cs="바탕" w:hint="eastAsia"/>
          <w:sz w:val="22"/>
          <w:szCs w:val="22"/>
          <w:lang w:eastAsia="ko-KR"/>
        </w:rPr>
        <w:t>정치학</w:t>
      </w:r>
      <w:r w:rsidR="00CB4021" w:rsidRPr="004D72E2">
        <w:rPr>
          <w:rFonts w:ascii="바탕" w:eastAsia="바탕" w:hAnsi="바탕" w:cs="바탕"/>
          <w:sz w:val="22"/>
          <w:szCs w:val="22"/>
          <w:lang w:eastAsia="ko-KR"/>
        </w:rPr>
        <w:t xml:space="preserve"> </w:t>
      </w:r>
      <w:r w:rsidR="00CB4021" w:rsidRPr="004D72E2">
        <w:rPr>
          <w:rFonts w:ascii="바탕" w:eastAsia="바탕" w:hAnsi="바탕" w:cs="바탕" w:hint="eastAsia"/>
          <w:sz w:val="22"/>
          <w:szCs w:val="22"/>
          <w:lang w:eastAsia="ko-KR"/>
        </w:rPr>
        <w:t>등</w:t>
      </w:r>
      <w:r w:rsidR="00CB4021" w:rsidRPr="004D72E2">
        <w:rPr>
          <w:rFonts w:ascii="바탕" w:eastAsia="바탕" w:hAnsi="바탕" w:cs="바탕"/>
          <w:sz w:val="22"/>
          <w:szCs w:val="22"/>
          <w:lang w:eastAsia="ko-KR"/>
        </w:rPr>
        <w:t xml:space="preserve"> </w:t>
      </w:r>
      <w:r w:rsidR="00CB4021" w:rsidRPr="004D72E2">
        <w:rPr>
          <w:rFonts w:ascii="바탕" w:eastAsia="바탕" w:hAnsi="바탕" w:cs="바탕" w:hint="eastAsia"/>
          <w:sz w:val="22"/>
          <w:szCs w:val="22"/>
          <w:lang w:eastAsia="ko-KR"/>
        </w:rPr>
        <w:t xml:space="preserve">다양한 주제를 </w:t>
      </w:r>
      <w:r w:rsidR="00DA6ED9" w:rsidRPr="004D72E2">
        <w:rPr>
          <w:rFonts w:ascii="바탕" w:eastAsia="바탕" w:hAnsi="바탕" w:cs="바탕" w:hint="eastAsia"/>
          <w:sz w:val="22"/>
          <w:szCs w:val="22"/>
          <w:lang w:eastAsia="ko-KR"/>
        </w:rPr>
        <w:t xml:space="preserve">다룰 </w:t>
      </w:r>
      <w:r w:rsidR="00CB4021" w:rsidRPr="004D72E2">
        <w:rPr>
          <w:rFonts w:ascii="바탕" w:eastAsia="바탕" w:hAnsi="바탕" w:cs="바탕" w:hint="eastAsia"/>
          <w:sz w:val="22"/>
          <w:szCs w:val="22"/>
          <w:lang w:eastAsia="ko-KR"/>
        </w:rPr>
        <w:t>예정이며</w:t>
      </w:r>
      <w:r w:rsidR="00CB4021" w:rsidRPr="004D72E2">
        <w:rPr>
          <w:rFonts w:ascii="바탕" w:eastAsia="바탕" w:hAnsi="바탕" w:cs="바탕"/>
          <w:sz w:val="22"/>
          <w:szCs w:val="22"/>
          <w:lang w:eastAsia="ko-KR"/>
        </w:rPr>
        <w:t xml:space="preserve">, </w:t>
      </w:r>
      <w:r w:rsidR="00CB4021" w:rsidRPr="004D72E2">
        <w:rPr>
          <w:rFonts w:ascii="바탕" w:eastAsia="바탕" w:hAnsi="바탕" w:cs="바탕" w:hint="eastAsia"/>
          <w:sz w:val="22"/>
          <w:szCs w:val="22"/>
          <w:lang w:eastAsia="ko-KR"/>
        </w:rPr>
        <w:t>해당 주제들에 대해서 생각해볼 것</w:t>
      </w:r>
      <w:r w:rsidR="00745ED5">
        <w:rPr>
          <w:rFonts w:ascii="바탕" w:eastAsia="바탕" w:hAnsi="바탕" w:cs="바탕" w:hint="eastAsia"/>
          <w:sz w:val="22"/>
          <w:szCs w:val="22"/>
          <w:lang w:eastAsia="ko-KR"/>
        </w:rPr>
        <w:t>이</w:t>
      </w:r>
      <w:r w:rsidR="00CB4021" w:rsidRPr="004D72E2">
        <w:rPr>
          <w:rFonts w:ascii="바탕" w:eastAsia="바탕" w:hAnsi="바탕" w:cs="바탕" w:hint="eastAsia"/>
          <w:sz w:val="22"/>
          <w:szCs w:val="22"/>
          <w:lang w:eastAsia="ko-KR"/>
        </w:rPr>
        <w:t>다.</w:t>
      </w:r>
      <w:r w:rsidR="00935693" w:rsidRPr="004D72E2">
        <w:rPr>
          <w:rFonts w:ascii="바탕" w:eastAsia="바탕" w:hAnsi="바탕" w:cs="바탕"/>
          <w:sz w:val="22"/>
          <w:szCs w:val="22"/>
          <w:lang w:eastAsia="ko-KR"/>
        </w:rPr>
        <w:t xml:space="preserve"> </w:t>
      </w:r>
      <w:r w:rsidR="0039277F" w:rsidRPr="004D72E2">
        <w:rPr>
          <w:rFonts w:ascii="바탕" w:eastAsia="바탕" w:hAnsi="바탕" w:cs="바탕" w:hint="eastAsia"/>
          <w:sz w:val="22"/>
          <w:szCs w:val="22"/>
          <w:lang w:eastAsia="ko-KR"/>
        </w:rPr>
        <w:t>이</w:t>
      </w:r>
      <w:r w:rsidR="0039277F" w:rsidRPr="004D72E2">
        <w:rPr>
          <w:rFonts w:ascii="바탕" w:eastAsia="바탕" w:hAnsi="바탕" w:cs="바탕"/>
          <w:sz w:val="22"/>
          <w:szCs w:val="22"/>
          <w:lang w:eastAsia="ko-KR"/>
        </w:rPr>
        <w:t xml:space="preserve"> </w:t>
      </w:r>
      <w:r w:rsidR="00AB048D" w:rsidRPr="004D72E2">
        <w:rPr>
          <w:rFonts w:ascii="바탕" w:eastAsia="바탕" w:hAnsi="바탕" w:cs="바탕" w:hint="eastAsia"/>
          <w:sz w:val="22"/>
          <w:szCs w:val="22"/>
          <w:lang w:eastAsia="ko-KR"/>
        </w:rPr>
        <w:t>프로그램</w:t>
      </w:r>
      <w:r w:rsidR="00F31305" w:rsidRPr="004D72E2">
        <w:rPr>
          <w:rFonts w:ascii="바탕" w:eastAsia="바탕" w:hAnsi="바탕" w:cs="바탕" w:hint="eastAsia"/>
          <w:sz w:val="22"/>
          <w:szCs w:val="22"/>
          <w:lang w:eastAsia="ko-KR"/>
        </w:rPr>
        <w:t>의 주요 목표는</w:t>
      </w:r>
      <w:r w:rsidR="0039277F" w:rsidRPr="004D72E2">
        <w:rPr>
          <w:rFonts w:ascii="바탕" w:eastAsia="바탕" w:hAnsi="바탕" w:cs="바탕"/>
          <w:sz w:val="22"/>
          <w:szCs w:val="22"/>
          <w:lang w:eastAsia="ko-KR"/>
        </w:rPr>
        <w:t xml:space="preserve"> </w:t>
      </w:r>
      <w:r w:rsidR="00CB4021" w:rsidRPr="004D72E2">
        <w:rPr>
          <w:rFonts w:ascii="바탕" w:eastAsia="바탕" w:hAnsi="바탕" w:cs="바탕" w:hint="eastAsia"/>
          <w:sz w:val="22"/>
          <w:szCs w:val="22"/>
          <w:lang w:eastAsia="ko-KR"/>
        </w:rPr>
        <w:t>한 주제를</w:t>
      </w:r>
      <w:r w:rsidR="0039277F" w:rsidRPr="004D72E2">
        <w:rPr>
          <w:rFonts w:ascii="바탕" w:eastAsia="바탕" w:hAnsi="바탕" w:cs="바탕"/>
          <w:sz w:val="22"/>
          <w:szCs w:val="22"/>
          <w:lang w:eastAsia="ko-KR"/>
        </w:rPr>
        <w:t xml:space="preserve"> </w:t>
      </w:r>
      <w:r w:rsidR="00CB4021" w:rsidRPr="004D72E2">
        <w:rPr>
          <w:rFonts w:ascii="바탕" w:eastAsia="바탕" w:hAnsi="바탕" w:cs="바탕" w:hint="eastAsia"/>
          <w:sz w:val="22"/>
          <w:szCs w:val="22"/>
          <w:lang w:eastAsia="ko-KR"/>
        </w:rPr>
        <w:t>깊게 탐구하</w:t>
      </w:r>
      <w:r w:rsidR="0039277F" w:rsidRPr="004D72E2">
        <w:rPr>
          <w:rFonts w:ascii="바탕" w:eastAsia="바탕" w:hAnsi="바탕" w:cs="바탕" w:hint="eastAsia"/>
          <w:sz w:val="22"/>
          <w:szCs w:val="22"/>
          <w:lang w:eastAsia="ko-KR"/>
        </w:rPr>
        <w:t>는</w:t>
      </w:r>
      <w:r w:rsidR="0039277F" w:rsidRPr="004D72E2">
        <w:rPr>
          <w:rFonts w:ascii="바탕" w:eastAsia="바탕" w:hAnsi="바탕" w:cs="바탕"/>
          <w:sz w:val="22"/>
          <w:szCs w:val="22"/>
          <w:lang w:eastAsia="ko-KR"/>
        </w:rPr>
        <w:t xml:space="preserve"> </w:t>
      </w:r>
      <w:r w:rsidR="00A91196">
        <w:rPr>
          <w:rFonts w:ascii="바탕" w:eastAsia="바탕" w:hAnsi="바탕" w:cs="바탕" w:hint="eastAsia"/>
          <w:sz w:val="22"/>
          <w:szCs w:val="22"/>
          <w:lang w:eastAsia="ko-KR"/>
        </w:rPr>
        <w:t>것</w:t>
      </w:r>
      <w:r w:rsidR="0039277F" w:rsidRPr="004D72E2">
        <w:rPr>
          <w:rFonts w:ascii="바탕" w:eastAsia="바탕" w:hAnsi="바탕" w:cs="바탕" w:hint="eastAsia"/>
          <w:sz w:val="22"/>
          <w:szCs w:val="22"/>
          <w:lang w:eastAsia="ko-KR"/>
        </w:rPr>
        <w:t>이</w:t>
      </w:r>
      <w:r w:rsidR="0039277F" w:rsidRPr="004D72E2">
        <w:rPr>
          <w:rFonts w:ascii="바탕" w:eastAsia="바탕" w:hAnsi="바탕" w:cs="바탕"/>
          <w:sz w:val="22"/>
          <w:szCs w:val="22"/>
          <w:lang w:eastAsia="ko-KR"/>
        </w:rPr>
        <w:t xml:space="preserve"> </w:t>
      </w:r>
      <w:r w:rsidR="0039277F" w:rsidRPr="004D72E2">
        <w:rPr>
          <w:rFonts w:ascii="바탕" w:eastAsia="바탕" w:hAnsi="바탕" w:cs="바탕" w:hint="eastAsia"/>
          <w:sz w:val="22"/>
          <w:szCs w:val="22"/>
          <w:lang w:eastAsia="ko-KR"/>
        </w:rPr>
        <w:t>아니라</w:t>
      </w:r>
      <w:r w:rsidR="0039277F" w:rsidRPr="004D72E2">
        <w:rPr>
          <w:rFonts w:ascii="바탕" w:eastAsia="바탕" w:hAnsi="바탕" w:cs="바탕"/>
          <w:sz w:val="22"/>
          <w:szCs w:val="22"/>
          <w:lang w:eastAsia="ko-KR"/>
        </w:rPr>
        <w:t xml:space="preserve"> </w:t>
      </w:r>
      <w:r w:rsidR="00CB4021" w:rsidRPr="004D72E2">
        <w:rPr>
          <w:rFonts w:ascii="바탕" w:eastAsia="바탕" w:hAnsi="바탕" w:cs="바탕" w:hint="eastAsia"/>
          <w:sz w:val="22"/>
          <w:szCs w:val="22"/>
          <w:lang w:eastAsia="ko-KR"/>
        </w:rPr>
        <w:t>작문</w:t>
      </w:r>
      <w:r w:rsidR="00AB048D" w:rsidRPr="004D72E2">
        <w:rPr>
          <w:rFonts w:ascii="바탕" w:eastAsia="바탕" w:hAnsi="바탕" w:cs="바탕" w:hint="eastAsia"/>
          <w:sz w:val="22"/>
          <w:szCs w:val="22"/>
          <w:lang w:eastAsia="ko-KR"/>
        </w:rPr>
        <w:t>의</w:t>
      </w:r>
      <w:r w:rsidR="0039277F" w:rsidRPr="004D72E2">
        <w:rPr>
          <w:rFonts w:ascii="바탕" w:eastAsia="바탕" w:hAnsi="바탕" w:cs="바탕" w:hint="eastAsia"/>
          <w:sz w:val="22"/>
          <w:szCs w:val="22"/>
          <w:lang w:eastAsia="ko-KR"/>
        </w:rPr>
        <w:t xml:space="preserve"> 명료성</w:t>
      </w:r>
      <w:r w:rsidR="0039277F" w:rsidRPr="004D72E2">
        <w:rPr>
          <w:rFonts w:ascii="바탕" w:eastAsia="바탕" w:hAnsi="바탕" w:cs="바탕"/>
          <w:sz w:val="22"/>
          <w:szCs w:val="22"/>
          <w:lang w:eastAsia="ko-KR"/>
        </w:rPr>
        <w:t xml:space="preserve">, </w:t>
      </w:r>
      <w:r w:rsidR="00F31305" w:rsidRPr="004D72E2">
        <w:rPr>
          <w:rFonts w:ascii="바탕" w:eastAsia="바탕" w:hAnsi="바탕" w:cs="바탕" w:hint="eastAsia"/>
          <w:sz w:val="22"/>
          <w:szCs w:val="22"/>
          <w:lang w:eastAsia="ko-KR"/>
        </w:rPr>
        <w:t xml:space="preserve">탄탄한 </w:t>
      </w:r>
      <w:r w:rsidR="0039277F" w:rsidRPr="004D72E2">
        <w:rPr>
          <w:rFonts w:ascii="바탕" w:eastAsia="바탕" w:hAnsi="바탕" w:cs="바탕" w:hint="eastAsia"/>
          <w:sz w:val="22"/>
          <w:szCs w:val="22"/>
          <w:lang w:eastAsia="ko-KR"/>
        </w:rPr>
        <w:t>구조</w:t>
      </w:r>
      <w:r w:rsidR="0039277F" w:rsidRPr="004D72E2">
        <w:rPr>
          <w:rFonts w:ascii="바탕" w:eastAsia="바탕" w:hAnsi="바탕" w:cs="바탕"/>
          <w:sz w:val="22"/>
          <w:szCs w:val="22"/>
          <w:lang w:eastAsia="ko-KR"/>
        </w:rPr>
        <w:t xml:space="preserve">, </w:t>
      </w:r>
      <w:r w:rsidR="00AB048D" w:rsidRPr="004D72E2">
        <w:rPr>
          <w:rFonts w:ascii="바탕" w:eastAsia="바탕" w:hAnsi="바탕" w:cs="바탕" w:hint="eastAsia"/>
          <w:sz w:val="22"/>
          <w:szCs w:val="22"/>
          <w:lang w:eastAsia="ko-KR"/>
        </w:rPr>
        <w:t xml:space="preserve">통일성을 </w:t>
      </w:r>
      <w:r w:rsidR="00A91196">
        <w:rPr>
          <w:rFonts w:ascii="바탕" w:eastAsia="바탕" w:hAnsi="바탕" w:cs="바탕" w:hint="eastAsia"/>
          <w:sz w:val="22"/>
          <w:szCs w:val="22"/>
          <w:lang w:eastAsia="ko-KR"/>
        </w:rPr>
        <w:t>향상시켜 한국학 주제의 영어 글쓰기 능력을 향상시키는 데 있다.</w:t>
      </w:r>
      <w:r w:rsidR="00A91196">
        <w:rPr>
          <w:rFonts w:ascii="바탕" w:eastAsia="바탕" w:hAnsi="바탕" w:cs="바탕"/>
          <w:sz w:val="22"/>
          <w:szCs w:val="22"/>
          <w:lang w:eastAsia="ko-KR"/>
        </w:rPr>
        <w:t xml:space="preserve"> </w:t>
      </w:r>
      <w:r w:rsidR="00A91196">
        <w:rPr>
          <w:rFonts w:ascii="바탕" w:eastAsia="바탕" w:hAnsi="바탕" w:cs="바탕" w:hint="eastAsia"/>
          <w:sz w:val="22"/>
          <w:szCs w:val="22"/>
          <w:lang w:eastAsia="ko-KR"/>
        </w:rPr>
        <w:t>학생들</w:t>
      </w:r>
      <w:r w:rsidR="007F6F1D" w:rsidRPr="004D72E2">
        <w:rPr>
          <w:rFonts w:ascii="바탕" w:eastAsia="바탕" w:hAnsi="바탕" w:cs="바탕" w:hint="eastAsia"/>
          <w:sz w:val="22"/>
          <w:szCs w:val="22"/>
          <w:lang w:eastAsia="ko-KR"/>
        </w:rPr>
        <w:t>은 자신</w:t>
      </w:r>
      <w:r w:rsidR="00AB048D" w:rsidRPr="004D72E2">
        <w:rPr>
          <w:rFonts w:ascii="바탕" w:eastAsia="바탕" w:hAnsi="바탕" w:cs="바탕" w:hint="eastAsia"/>
          <w:sz w:val="22"/>
          <w:szCs w:val="22"/>
          <w:lang w:eastAsia="ko-KR"/>
        </w:rPr>
        <w:t>의</w:t>
      </w:r>
      <w:r w:rsidR="007F6F1D" w:rsidRPr="004D72E2">
        <w:rPr>
          <w:rFonts w:ascii="바탕" w:eastAsia="바탕" w:hAnsi="바탕" w:cs="바탕"/>
          <w:sz w:val="22"/>
          <w:szCs w:val="22"/>
          <w:lang w:eastAsia="ko-KR"/>
        </w:rPr>
        <w:t xml:space="preserve"> </w:t>
      </w:r>
      <w:r w:rsidR="00AB048D" w:rsidRPr="004D72E2">
        <w:rPr>
          <w:rFonts w:ascii="바탕" w:eastAsia="바탕" w:hAnsi="바탕" w:cs="바탕" w:hint="eastAsia"/>
          <w:sz w:val="22"/>
          <w:szCs w:val="22"/>
          <w:lang w:eastAsia="ko-KR"/>
        </w:rPr>
        <w:t xml:space="preserve">전공 학습 및 연구를 </w:t>
      </w:r>
      <w:r w:rsidR="00A91196">
        <w:rPr>
          <w:rFonts w:ascii="바탕" w:eastAsia="바탕" w:hAnsi="바탕" w:cs="바탕" w:hint="eastAsia"/>
          <w:sz w:val="22"/>
          <w:szCs w:val="22"/>
          <w:lang w:eastAsia="ko-KR"/>
        </w:rPr>
        <w:t>병행하며 영어 논문 쓰기 능력을 향상시킬 수 있다.</w:t>
      </w:r>
      <w:r w:rsidR="00A91196">
        <w:rPr>
          <w:rFonts w:ascii="바탕" w:eastAsia="바탕" w:hAnsi="바탕" w:cs="바탕"/>
          <w:sz w:val="22"/>
          <w:szCs w:val="22"/>
          <w:lang w:eastAsia="ko-KR"/>
        </w:rPr>
        <w:t xml:space="preserve"> </w:t>
      </w:r>
      <w:r w:rsidR="007F6F1D" w:rsidRPr="004D72E2">
        <w:rPr>
          <w:rFonts w:ascii="바탕" w:eastAsia="바탕" w:hAnsi="바탕" w:cs="바탕" w:hint="eastAsia"/>
          <w:sz w:val="22"/>
          <w:szCs w:val="22"/>
          <w:lang w:eastAsia="ko-KR"/>
        </w:rPr>
        <w:t xml:space="preserve"> </w:t>
      </w:r>
      <w:r w:rsidR="00A91196">
        <w:rPr>
          <w:rFonts w:ascii="바탕" w:eastAsia="바탕" w:hAnsi="바탕" w:cs="바탕" w:hint="eastAsia"/>
          <w:sz w:val="22"/>
          <w:szCs w:val="22"/>
          <w:lang w:eastAsia="ko-KR"/>
        </w:rPr>
        <w:t>이 프로그램의 최종 목표는 한국학 전공</w:t>
      </w:r>
      <w:r w:rsidR="00935693" w:rsidRPr="004D72E2">
        <w:rPr>
          <w:rFonts w:ascii="바탕" w:eastAsia="바탕" w:hAnsi="바탕" w:cs="바탕"/>
          <w:sz w:val="22"/>
          <w:szCs w:val="22"/>
          <w:lang w:eastAsia="ko-KR"/>
        </w:rPr>
        <w:t xml:space="preserve"> </w:t>
      </w:r>
      <w:r w:rsidR="00935693" w:rsidRPr="004D72E2">
        <w:rPr>
          <w:rFonts w:ascii="바탕" w:eastAsia="바탕" w:hAnsi="바탕" w:cs="바탕" w:hint="eastAsia"/>
          <w:sz w:val="22"/>
          <w:szCs w:val="22"/>
          <w:lang w:eastAsia="ko-KR"/>
        </w:rPr>
        <w:t>학생</w:t>
      </w:r>
      <w:r w:rsidR="00A91196">
        <w:rPr>
          <w:rFonts w:ascii="바탕" w:eastAsia="바탕" w:hAnsi="바탕" w:cs="바탕" w:hint="eastAsia"/>
          <w:sz w:val="22"/>
          <w:szCs w:val="22"/>
          <w:lang w:eastAsia="ko-KR"/>
        </w:rPr>
        <w:t>들이</w:t>
      </w:r>
      <w:r w:rsidR="00935693" w:rsidRPr="004D72E2">
        <w:rPr>
          <w:rFonts w:ascii="바탕" w:eastAsia="바탕" w:hAnsi="바탕" w:cs="바탕" w:hint="eastAsia"/>
          <w:sz w:val="22"/>
          <w:szCs w:val="22"/>
          <w:lang w:eastAsia="ko-KR"/>
        </w:rPr>
        <w:t xml:space="preserve"> 자신의 연구분야와 관련된 </w:t>
      </w:r>
      <w:r w:rsidR="00A91196">
        <w:rPr>
          <w:rFonts w:ascii="바탕" w:eastAsia="바탕" w:hAnsi="바탕" w:cs="바탕" w:hint="eastAsia"/>
          <w:sz w:val="22"/>
          <w:szCs w:val="22"/>
          <w:lang w:eastAsia="ko-KR"/>
        </w:rPr>
        <w:t xml:space="preserve">영어 </w:t>
      </w:r>
      <w:r w:rsidR="00AB048D" w:rsidRPr="004D72E2">
        <w:rPr>
          <w:rFonts w:ascii="바탕" w:eastAsia="바탕" w:hAnsi="바탕" w:cs="바탕" w:hint="eastAsia"/>
          <w:sz w:val="22"/>
          <w:szCs w:val="22"/>
          <w:lang w:eastAsia="ko-KR"/>
        </w:rPr>
        <w:t>소논문</w:t>
      </w:r>
      <w:r w:rsidR="00935693" w:rsidRPr="004D72E2">
        <w:rPr>
          <w:rFonts w:ascii="바탕" w:eastAsia="바탕" w:hAnsi="바탕" w:cs="바탕" w:hint="eastAsia"/>
          <w:sz w:val="22"/>
          <w:szCs w:val="22"/>
          <w:lang w:eastAsia="ko-KR"/>
        </w:rPr>
        <w:t xml:space="preserve">을 </w:t>
      </w:r>
      <w:r w:rsidR="00A91196">
        <w:rPr>
          <w:rFonts w:ascii="바탕" w:eastAsia="바탕" w:hAnsi="바탕" w:cs="바탕" w:hint="eastAsia"/>
          <w:sz w:val="22"/>
          <w:szCs w:val="22"/>
          <w:lang w:eastAsia="ko-KR"/>
        </w:rPr>
        <w:t>작성할 수 있는 능력을 키우는 데 있다.</w:t>
      </w:r>
      <w:r w:rsidR="00A91196">
        <w:rPr>
          <w:rFonts w:ascii="바탕" w:eastAsia="바탕" w:hAnsi="바탕" w:cs="바탕"/>
          <w:sz w:val="22"/>
          <w:szCs w:val="22"/>
          <w:lang w:eastAsia="ko-KR"/>
        </w:rPr>
        <w:t xml:space="preserve"> </w:t>
      </w:r>
    </w:p>
    <w:p w14:paraId="0402A511" w14:textId="7A868D06" w:rsidR="0073716F" w:rsidRPr="00A91196" w:rsidRDefault="0073716F" w:rsidP="00FF2DCC">
      <w:pPr>
        <w:rPr>
          <w:rFonts w:ascii="바탕" w:eastAsia="바탕" w:hAnsi="바탕" w:cs="바탕"/>
          <w:sz w:val="22"/>
          <w:szCs w:val="22"/>
          <w:lang w:eastAsia="ko-KR"/>
        </w:rPr>
      </w:pPr>
    </w:p>
    <w:p w14:paraId="5F73443D" w14:textId="22F4C18A" w:rsidR="00936531" w:rsidRPr="004D72E2" w:rsidRDefault="00936531" w:rsidP="00FF2DCC">
      <w:pPr>
        <w:rPr>
          <w:rFonts w:ascii="바탕" w:eastAsia="바탕" w:hAnsi="바탕"/>
          <w:sz w:val="22"/>
          <w:szCs w:val="22"/>
          <w:lang w:eastAsia="ko-KR"/>
        </w:rPr>
      </w:pPr>
      <w:r w:rsidRPr="004D72E2">
        <w:rPr>
          <w:rFonts w:ascii="바탕" w:eastAsia="바탕" w:hAnsi="바탕" w:cs="바탕" w:hint="eastAsia"/>
          <w:sz w:val="22"/>
          <w:szCs w:val="22"/>
          <w:lang w:eastAsia="ko-KR"/>
        </w:rPr>
        <w:t>&lt;</w:t>
      </w:r>
      <w:r w:rsidR="004339DB" w:rsidRPr="004D72E2">
        <w:rPr>
          <w:rFonts w:ascii="바탕" w:eastAsia="바탕" w:hAnsi="바탕" w:cs="바탕" w:hint="eastAsia"/>
          <w:sz w:val="22"/>
          <w:szCs w:val="22"/>
          <w:lang w:eastAsia="ko-KR"/>
        </w:rPr>
        <w:t>강좌</w:t>
      </w:r>
      <w:r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A91196">
        <w:rPr>
          <w:rFonts w:ascii="바탕" w:eastAsia="바탕" w:hAnsi="바탕" w:cs="바탕" w:hint="eastAsia"/>
          <w:sz w:val="22"/>
          <w:szCs w:val="22"/>
          <w:lang w:eastAsia="ko-KR"/>
        </w:rPr>
        <w:t>목표</w:t>
      </w:r>
      <w:r w:rsidRPr="004D72E2">
        <w:rPr>
          <w:rFonts w:ascii="바탕" w:eastAsia="바탕" w:hAnsi="바탕"/>
          <w:sz w:val="22"/>
          <w:szCs w:val="22"/>
          <w:lang w:eastAsia="ko-KR"/>
        </w:rPr>
        <w:t>&gt;</w:t>
      </w:r>
    </w:p>
    <w:p w14:paraId="5E71403B" w14:textId="77777777" w:rsidR="00936531" w:rsidRPr="004D72E2" w:rsidRDefault="00936531" w:rsidP="00FF2DCC">
      <w:pPr>
        <w:rPr>
          <w:rFonts w:ascii="바탕" w:eastAsia="바탕" w:hAnsi="바탕"/>
          <w:sz w:val="22"/>
          <w:szCs w:val="22"/>
          <w:lang w:eastAsia="ko-KR"/>
        </w:rPr>
      </w:pPr>
    </w:p>
    <w:p w14:paraId="1B0A2BF3" w14:textId="6F140E7D" w:rsidR="0039277F" w:rsidRPr="004D72E2" w:rsidRDefault="0039277F" w:rsidP="0039277F">
      <w:pPr>
        <w:rPr>
          <w:rFonts w:ascii="바탕" w:eastAsia="바탕" w:hAnsi="바탕"/>
          <w:sz w:val="22"/>
          <w:szCs w:val="22"/>
          <w:lang w:eastAsia="ko-KR"/>
        </w:rPr>
      </w:pPr>
      <w:r w:rsidRPr="004D72E2">
        <w:rPr>
          <w:rFonts w:ascii="바탕" w:eastAsia="바탕" w:hAnsi="바탕" w:hint="eastAsia"/>
          <w:sz w:val="22"/>
          <w:szCs w:val="22"/>
          <w:lang w:eastAsia="ko-KR"/>
        </w:rPr>
        <w:t>이</w:t>
      </w:r>
      <w:r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984D6E" w:rsidRPr="004D72E2">
        <w:rPr>
          <w:rFonts w:ascii="바탕" w:eastAsia="바탕" w:hAnsi="바탕" w:hint="eastAsia"/>
          <w:sz w:val="22"/>
          <w:szCs w:val="22"/>
          <w:lang w:eastAsia="ko-KR"/>
        </w:rPr>
        <w:t>프로그램</w:t>
      </w:r>
      <w:r w:rsidR="00A91196">
        <w:rPr>
          <w:rFonts w:ascii="바탕" w:eastAsia="바탕" w:hAnsi="바탕" w:hint="eastAsia"/>
          <w:sz w:val="22"/>
          <w:szCs w:val="22"/>
          <w:lang w:eastAsia="ko-KR"/>
        </w:rPr>
        <w:t>은</w:t>
      </w:r>
      <w:r w:rsidR="00935693" w:rsidRPr="004D72E2">
        <w:rPr>
          <w:rFonts w:ascii="바탕" w:eastAsia="바탕" w:hAnsi="바탕" w:hint="eastAsia"/>
          <w:sz w:val="22"/>
          <w:szCs w:val="22"/>
          <w:lang w:eastAsia="ko-KR"/>
        </w:rPr>
        <w:t xml:space="preserve"> </w:t>
      </w:r>
      <w:r w:rsidR="00A91196">
        <w:rPr>
          <w:rFonts w:ascii="바탕" w:eastAsia="바탕" w:hAnsi="바탕" w:hint="eastAsia"/>
          <w:sz w:val="22"/>
          <w:szCs w:val="22"/>
          <w:lang w:eastAsia="ko-KR"/>
        </w:rPr>
        <w:t>다음과 같은 목표를 지향한다.</w:t>
      </w:r>
      <w:r w:rsidR="00936531" w:rsidRPr="004D72E2">
        <w:rPr>
          <w:rFonts w:ascii="바탕" w:eastAsia="바탕" w:hAnsi="바탕" w:hint="eastAsia"/>
          <w:sz w:val="22"/>
          <w:szCs w:val="22"/>
          <w:lang w:eastAsia="ko-KR"/>
        </w:rPr>
        <w:t xml:space="preserve"> </w:t>
      </w:r>
    </w:p>
    <w:p w14:paraId="7044BD33" w14:textId="77777777" w:rsidR="0039277F" w:rsidRPr="00A91196" w:rsidRDefault="0039277F" w:rsidP="0039277F">
      <w:pPr>
        <w:rPr>
          <w:rFonts w:ascii="바탕" w:eastAsia="바탕" w:hAnsi="바탕"/>
          <w:sz w:val="22"/>
          <w:szCs w:val="22"/>
          <w:lang w:eastAsia="ko-KR"/>
        </w:rPr>
      </w:pPr>
    </w:p>
    <w:p w14:paraId="181B4903" w14:textId="11E5B5B5" w:rsidR="0039277F" w:rsidRPr="00A91196" w:rsidRDefault="0039277F" w:rsidP="0039277F">
      <w:pPr>
        <w:rPr>
          <w:rFonts w:ascii="바탕" w:eastAsia="바탕" w:hAnsi="바탕"/>
          <w:sz w:val="22"/>
          <w:szCs w:val="22"/>
          <w:lang w:eastAsia="ko-KR"/>
        </w:rPr>
      </w:pPr>
      <w:r w:rsidRPr="004D72E2">
        <w:rPr>
          <w:rFonts w:ascii="바탕" w:eastAsia="바탕" w:hAnsi="바탕" w:hint="eastAsia"/>
          <w:sz w:val="22"/>
          <w:szCs w:val="22"/>
          <w:lang w:eastAsia="ko-KR"/>
        </w:rPr>
        <w:t>•</w:t>
      </w:r>
      <w:r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Pr="004D72E2">
        <w:rPr>
          <w:rFonts w:ascii="바탕" w:eastAsia="바탕" w:hAnsi="바탕" w:hint="eastAsia"/>
          <w:sz w:val="22"/>
          <w:szCs w:val="22"/>
          <w:lang w:eastAsia="ko-KR"/>
        </w:rPr>
        <w:t>명확하고</w:t>
      </w:r>
      <w:r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A91196">
        <w:rPr>
          <w:rFonts w:ascii="바탕" w:eastAsia="바탕" w:hAnsi="바탕" w:hint="eastAsia"/>
          <w:sz w:val="22"/>
          <w:szCs w:val="22"/>
          <w:lang w:eastAsia="ko-KR"/>
        </w:rPr>
        <w:t>간결한</w:t>
      </w:r>
      <w:r w:rsidR="00935693"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Pr="004D72E2">
        <w:rPr>
          <w:rFonts w:ascii="바탕" w:eastAsia="바탕" w:hAnsi="바탕" w:hint="eastAsia"/>
          <w:sz w:val="22"/>
          <w:szCs w:val="22"/>
          <w:lang w:eastAsia="ko-KR"/>
        </w:rPr>
        <w:t>의사소통</w:t>
      </w:r>
      <w:r w:rsidR="00A91196">
        <w:rPr>
          <w:rFonts w:ascii="바탕" w:eastAsia="바탕" w:hAnsi="바탕" w:hint="eastAsia"/>
          <w:sz w:val="22"/>
          <w:szCs w:val="22"/>
          <w:lang w:eastAsia="ko-KR"/>
        </w:rPr>
        <w:t>이 가능한 영어 글쓰기 능력 배양</w:t>
      </w:r>
    </w:p>
    <w:p w14:paraId="69CCB8C0" w14:textId="65095954" w:rsidR="0039277F" w:rsidRPr="004D72E2" w:rsidRDefault="0039277F" w:rsidP="0039277F">
      <w:pPr>
        <w:rPr>
          <w:rFonts w:ascii="바탕" w:eastAsia="바탕" w:hAnsi="바탕"/>
          <w:sz w:val="22"/>
          <w:szCs w:val="22"/>
          <w:lang w:eastAsia="ko-KR"/>
        </w:rPr>
      </w:pPr>
      <w:r w:rsidRPr="004D72E2">
        <w:rPr>
          <w:rFonts w:ascii="바탕" w:eastAsia="바탕" w:hAnsi="바탕" w:hint="eastAsia"/>
          <w:sz w:val="22"/>
          <w:szCs w:val="22"/>
          <w:lang w:eastAsia="ko-KR"/>
        </w:rPr>
        <w:t>•</w:t>
      </w:r>
      <w:r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Pr="004D72E2">
        <w:rPr>
          <w:rFonts w:ascii="바탕" w:eastAsia="바탕" w:hAnsi="바탕" w:hint="eastAsia"/>
          <w:sz w:val="22"/>
          <w:szCs w:val="22"/>
          <w:lang w:eastAsia="ko-KR"/>
        </w:rPr>
        <w:t>학술</w:t>
      </w:r>
      <w:r w:rsidR="00A91196">
        <w:rPr>
          <w:rFonts w:ascii="바탕" w:eastAsia="바탕" w:hAnsi="바탕" w:hint="eastAsia"/>
          <w:sz w:val="22"/>
          <w:szCs w:val="22"/>
          <w:lang w:eastAsia="ko-KR"/>
        </w:rPr>
        <w:t xml:space="preserve">적 자료와 </w:t>
      </w:r>
      <w:r w:rsidR="003F0D5B" w:rsidRPr="004D72E2">
        <w:rPr>
          <w:rFonts w:ascii="바탕" w:eastAsia="바탕" w:hAnsi="바탕" w:hint="eastAsia"/>
          <w:sz w:val="22"/>
          <w:szCs w:val="22"/>
          <w:lang w:eastAsia="ko-KR"/>
        </w:rPr>
        <w:t xml:space="preserve">정보를 </w:t>
      </w:r>
      <w:r w:rsidR="00A91196">
        <w:rPr>
          <w:rFonts w:ascii="바탕" w:eastAsia="바탕" w:hAnsi="바탕" w:hint="eastAsia"/>
          <w:sz w:val="22"/>
          <w:szCs w:val="22"/>
          <w:lang w:eastAsia="ko-KR"/>
        </w:rPr>
        <w:t>활용해 영어로</w:t>
      </w:r>
      <w:r w:rsidR="003F0D5B" w:rsidRPr="004D72E2">
        <w:rPr>
          <w:rFonts w:ascii="바탕" w:eastAsia="바탕" w:hAnsi="바탕" w:hint="eastAsia"/>
          <w:sz w:val="22"/>
          <w:szCs w:val="22"/>
          <w:lang w:eastAsia="ko-KR"/>
        </w:rPr>
        <w:t xml:space="preserve"> 작문</w:t>
      </w:r>
      <w:r w:rsidR="00A91196">
        <w:rPr>
          <w:rFonts w:ascii="바탕" w:eastAsia="바탕" w:hAnsi="바탕" w:hint="eastAsia"/>
          <w:sz w:val="22"/>
          <w:szCs w:val="22"/>
          <w:lang w:eastAsia="ko-KR"/>
        </w:rPr>
        <w:t>하기</w:t>
      </w:r>
    </w:p>
    <w:p w14:paraId="6DD89495" w14:textId="4D0C6372" w:rsidR="0039277F" w:rsidRPr="004D72E2" w:rsidRDefault="0039277F" w:rsidP="0039277F">
      <w:pPr>
        <w:rPr>
          <w:rFonts w:ascii="바탕" w:eastAsia="바탕" w:hAnsi="바탕"/>
          <w:sz w:val="22"/>
          <w:szCs w:val="22"/>
          <w:lang w:eastAsia="ko-KR"/>
        </w:rPr>
      </w:pPr>
      <w:r w:rsidRPr="004D72E2">
        <w:rPr>
          <w:rFonts w:ascii="바탕" w:eastAsia="바탕" w:hAnsi="바탕" w:hint="eastAsia"/>
          <w:sz w:val="22"/>
          <w:szCs w:val="22"/>
          <w:lang w:eastAsia="ko-KR"/>
        </w:rPr>
        <w:t>•</w:t>
      </w:r>
      <w:r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Pr="004D72E2">
        <w:rPr>
          <w:rFonts w:ascii="바탕" w:eastAsia="바탕" w:hAnsi="바탕" w:hint="eastAsia"/>
          <w:sz w:val="22"/>
          <w:szCs w:val="22"/>
          <w:lang w:eastAsia="ko-KR"/>
        </w:rPr>
        <w:t>자신과</w:t>
      </w:r>
      <w:r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Pr="004D72E2">
        <w:rPr>
          <w:rFonts w:ascii="바탕" w:eastAsia="바탕" w:hAnsi="바탕" w:hint="eastAsia"/>
          <w:sz w:val="22"/>
          <w:szCs w:val="22"/>
          <w:lang w:eastAsia="ko-KR"/>
        </w:rPr>
        <w:t>다른</w:t>
      </w:r>
      <w:r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A91196">
        <w:rPr>
          <w:rFonts w:ascii="바탕" w:eastAsia="바탕" w:hAnsi="바탕" w:hint="eastAsia"/>
          <w:sz w:val="22"/>
          <w:szCs w:val="22"/>
          <w:lang w:eastAsia="ko-KR"/>
        </w:rPr>
        <w:t>사람이 쓴</w:t>
      </w:r>
      <w:r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="00A91196">
        <w:rPr>
          <w:rFonts w:ascii="바탕" w:eastAsia="바탕" w:hAnsi="바탕" w:hint="eastAsia"/>
          <w:sz w:val="22"/>
          <w:szCs w:val="22"/>
          <w:lang w:eastAsia="ko-KR"/>
        </w:rPr>
        <w:t>영어 글쓰기의 비교</w:t>
      </w:r>
      <w:r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Pr="004D72E2">
        <w:rPr>
          <w:rFonts w:ascii="바탕" w:eastAsia="바탕" w:hAnsi="바탕" w:hint="eastAsia"/>
          <w:sz w:val="22"/>
          <w:szCs w:val="22"/>
          <w:lang w:eastAsia="ko-KR"/>
        </w:rPr>
        <w:t>분석</w:t>
      </w:r>
      <w:r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</w:p>
    <w:p w14:paraId="3C705CC0" w14:textId="06FA21C7" w:rsidR="0039277F" w:rsidRPr="004D72E2" w:rsidRDefault="0039277F" w:rsidP="0039277F">
      <w:pPr>
        <w:rPr>
          <w:rFonts w:ascii="바탕" w:eastAsia="바탕" w:hAnsi="바탕"/>
          <w:sz w:val="22"/>
          <w:szCs w:val="22"/>
          <w:lang w:eastAsia="ko-KR"/>
        </w:rPr>
      </w:pPr>
      <w:r w:rsidRPr="004D72E2">
        <w:rPr>
          <w:rFonts w:ascii="바탕" w:eastAsia="바탕" w:hAnsi="바탕" w:hint="eastAsia"/>
          <w:sz w:val="22"/>
          <w:szCs w:val="22"/>
          <w:lang w:eastAsia="ko-KR"/>
        </w:rPr>
        <w:t>•</w:t>
      </w:r>
      <w:r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Pr="004D72E2">
        <w:rPr>
          <w:rFonts w:ascii="바탕" w:eastAsia="바탕" w:hAnsi="바탕" w:hint="eastAsia"/>
          <w:sz w:val="22"/>
          <w:szCs w:val="22"/>
          <w:lang w:eastAsia="ko-KR"/>
        </w:rPr>
        <w:t>학술적</w:t>
      </w:r>
      <w:r w:rsidR="00A91196">
        <w:rPr>
          <w:rFonts w:ascii="바탕" w:eastAsia="바탕" w:hAnsi="바탕" w:hint="eastAsia"/>
          <w:sz w:val="22"/>
          <w:szCs w:val="22"/>
          <w:lang w:eastAsia="ko-KR"/>
        </w:rPr>
        <w:t>으로 공인된</w:t>
      </w:r>
      <w:r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Pr="004D72E2">
        <w:rPr>
          <w:rFonts w:ascii="바탕" w:eastAsia="바탕" w:hAnsi="바탕" w:hint="eastAsia"/>
          <w:sz w:val="22"/>
          <w:szCs w:val="22"/>
          <w:lang w:eastAsia="ko-KR"/>
        </w:rPr>
        <w:t>수준</w:t>
      </w:r>
      <w:r w:rsidR="00A32DEC" w:rsidRPr="004D72E2">
        <w:rPr>
          <w:rFonts w:ascii="바탕" w:eastAsia="바탕" w:hAnsi="바탕" w:hint="eastAsia"/>
          <w:sz w:val="22"/>
          <w:szCs w:val="22"/>
          <w:lang w:eastAsia="ko-KR"/>
        </w:rPr>
        <w:t xml:space="preserve">의 </w:t>
      </w:r>
      <w:r w:rsidR="00A91196">
        <w:rPr>
          <w:rFonts w:ascii="바탕" w:eastAsia="바탕" w:hAnsi="바탕" w:hint="eastAsia"/>
          <w:sz w:val="22"/>
          <w:szCs w:val="22"/>
          <w:lang w:eastAsia="ko-KR"/>
        </w:rPr>
        <w:t xml:space="preserve">영어 </w:t>
      </w:r>
      <w:r w:rsidR="00A32DEC" w:rsidRPr="004D72E2">
        <w:rPr>
          <w:rFonts w:ascii="바탕" w:eastAsia="바탕" w:hAnsi="바탕" w:hint="eastAsia"/>
          <w:sz w:val="22"/>
          <w:szCs w:val="22"/>
          <w:lang w:eastAsia="ko-KR"/>
        </w:rPr>
        <w:t>에세이</w:t>
      </w:r>
      <w:r w:rsidRPr="004D72E2">
        <w:rPr>
          <w:rFonts w:ascii="바탕" w:eastAsia="바탕" w:hAnsi="바탕"/>
          <w:sz w:val="22"/>
          <w:szCs w:val="22"/>
          <w:lang w:eastAsia="ko-KR"/>
        </w:rPr>
        <w:t xml:space="preserve"> </w:t>
      </w:r>
      <w:r w:rsidRPr="004D72E2">
        <w:rPr>
          <w:rFonts w:ascii="바탕" w:eastAsia="바탕" w:hAnsi="바탕" w:hint="eastAsia"/>
          <w:sz w:val="22"/>
          <w:szCs w:val="22"/>
          <w:lang w:eastAsia="ko-KR"/>
        </w:rPr>
        <w:t>작성</w:t>
      </w:r>
      <w:r w:rsidR="00A91196">
        <w:rPr>
          <w:rFonts w:ascii="바탕" w:eastAsia="바탕" w:hAnsi="바탕" w:hint="eastAsia"/>
          <w:sz w:val="22"/>
          <w:szCs w:val="22"/>
          <w:lang w:eastAsia="ko-KR"/>
        </w:rPr>
        <w:t xml:space="preserve"> 능력</w:t>
      </w:r>
    </w:p>
    <w:p w14:paraId="2E38D2CB" w14:textId="77777777" w:rsidR="00936531" w:rsidRPr="00A91196" w:rsidRDefault="00936531" w:rsidP="00FF2DCC">
      <w:pPr>
        <w:rPr>
          <w:rFonts w:ascii="맑은 고딕" w:eastAsia="맑은 고딕" w:hAnsi="맑은 고딕"/>
          <w:u w:val="single"/>
          <w:lang w:eastAsia="ko-KR"/>
        </w:rPr>
      </w:pPr>
    </w:p>
    <w:p w14:paraId="1CB0BCCA" w14:textId="77777777" w:rsidR="004D72E2" w:rsidRDefault="004D72E2" w:rsidP="004D72E2">
      <w:pPr>
        <w:rPr>
          <w:rFonts w:eastAsia="바탕"/>
          <w:lang w:eastAsia="ko-KR"/>
        </w:rPr>
      </w:pPr>
      <w:r w:rsidRPr="00892E0D">
        <w:rPr>
          <w:rFonts w:eastAsia="바탕"/>
          <w:u w:val="single"/>
          <w:lang w:eastAsia="ko-KR"/>
        </w:rPr>
        <w:t>Course Schedule:</w:t>
      </w:r>
      <w:r>
        <w:rPr>
          <w:rFonts w:eastAsia="바탕"/>
          <w:u w:val="single"/>
          <w:lang w:eastAsia="ko-KR"/>
        </w:rPr>
        <w:br/>
      </w:r>
    </w:p>
    <w:p w14:paraId="43475C76" w14:textId="691F4D94" w:rsidR="004D72E2" w:rsidRPr="00045F86" w:rsidRDefault="004D72E2" w:rsidP="00045F86">
      <w:pPr>
        <w:pStyle w:val="a9"/>
      </w:pPr>
      <w:r w:rsidRPr="00A47DDC">
        <w:rPr>
          <w:rFonts w:eastAsia="바탕"/>
          <w:b/>
          <w:bCs/>
        </w:rPr>
        <w:t>Session 1 (1</w:t>
      </w:r>
      <w:r w:rsidRPr="00A47DDC">
        <w:rPr>
          <w:rFonts w:eastAsia="바탕" w:hint="eastAsia"/>
          <w:b/>
          <w:bCs/>
        </w:rPr>
        <w:t>회</w:t>
      </w:r>
      <w:r w:rsidR="00DA38FF">
        <w:rPr>
          <w:rFonts w:eastAsia="바탕" w:hint="eastAsia"/>
          <w:b/>
          <w:bCs/>
        </w:rPr>
        <w:t xml:space="preserve"> </w:t>
      </w:r>
      <w:r w:rsidR="00045F86" w:rsidRPr="00045F86">
        <w:rPr>
          <w:rFonts w:eastAsia="함초롬바탕" w:hAnsi="함초롬바탕" w:cs="함초롬바탕" w:hint="eastAsia"/>
          <w:b/>
        </w:rPr>
        <w:t>영어</w:t>
      </w:r>
      <w:r w:rsidR="00045F86" w:rsidRPr="00045F86">
        <w:rPr>
          <w:rFonts w:eastAsia="함초롬바탕"/>
          <w:b/>
        </w:rPr>
        <w:t>/</w:t>
      </w:r>
      <w:r w:rsidR="00045F86" w:rsidRPr="00045F86">
        <w:rPr>
          <w:rFonts w:eastAsia="함초롬바탕" w:hAnsi="함초롬바탕" w:cs="함초롬바탕" w:hint="eastAsia"/>
          <w:b/>
        </w:rPr>
        <w:t>한국어 글쓰기 스타일 비교 이해</w:t>
      </w:r>
      <w:r w:rsidRPr="00A47DDC">
        <w:rPr>
          <w:rFonts w:eastAsia="바탕" w:hint="eastAsia"/>
          <w:b/>
          <w:bCs/>
        </w:rPr>
        <w:t xml:space="preserve">) </w:t>
      </w:r>
      <w:r w:rsidR="00A36515">
        <w:rPr>
          <w:rFonts w:eastAsia="바탕"/>
          <w:b/>
          <w:bCs/>
        </w:rPr>
        <w:t xml:space="preserve"> </w:t>
      </w:r>
      <w:r w:rsidR="00DA38FF" w:rsidRPr="00DA38FF">
        <w:rPr>
          <w:rFonts w:eastAsia="바탕"/>
          <w:i/>
          <w:iCs/>
        </w:rPr>
        <w:t>–</w:t>
      </w:r>
      <w:r w:rsidR="00DA38FF" w:rsidRPr="00DA38FF">
        <w:rPr>
          <w:rFonts w:eastAsia="바탕"/>
          <w:i/>
          <w:iCs/>
        </w:rPr>
        <w:t xml:space="preserve"> 10</w:t>
      </w:r>
      <w:r w:rsidR="00DA38FF" w:rsidRPr="00DA38FF">
        <w:rPr>
          <w:rFonts w:eastAsia="바탕" w:hint="eastAsia"/>
          <w:i/>
          <w:iCs/>
        </w:rPr>
        <w:t>월</w:t>
      </w:r>
      <w:r w:rsidR="00DA38FF" w:rsidRPr="00DA38FF">
        <w:rPr>
          <w:rFonts w:eastAsia="바탕" w:hint="eastAsia"/>
          <w:i/>
          <w:iCs/>
        </w:rPr>
        <w:t xml:space="preserve"> </w:t>
      </w:r>
      <w:r w:rsidR="00DA38FF" w:rsidRPr="00DA38FF">
        <w:rPr>
          <w:rFonts w:eastAsia="바탕"/>
          <w:i/>
          <w:iCs/>
        </w:rPr>
        <w:t>14</w:t>
      </w:r>
      <w:r w:rsidR="00DA38FF" w:rsidRPr="00DA38FF">
        <w:rPr>
          <w:rFonts w:eastAsia="바탕" w:hint="eastAsia"/>
          <w:i/>
          <w:iCs/>
        </w:rPr>
        <w:t>일</w:t>
      </w:r>
    </w:p>
    <w:p w14:paraId="23B2F4DC" w14:textId="49E0205E" w:rsidR="004D72E2" w:rsidRDefault="004D72E2" w:rsidP="004D72E2">
      <w:pPr>
        <w:rPr>
          <w:rFonts w:eastAsia="바탕"/>
          <w:lang w:eastAsia="ko-KR"/>
        </w:rPr>
      </w:pPr>
      <w:r>
        <w:rPr>
          <w:rFonts w:eastAsia="바탕"/>
          <w:lang w:eastAsia="ko-KR"/>
        </w:rPr>
        <w:t xml:space="preserve">Introduction to the course and review the syllabus, assessing writing through self-Introduction, </w:t>
      </w:r>
      <w:r w:rsidR="00DA38FF">
        <w:rPr>
          <w:rFonts w:eastAsia="바탕"/>
          <w:lang w:eastAsia="ko-KR"/>
        </w:rPr>
        <w:t xml:space="preserve">Korean vs. English </w:t>
      </w:r>
      <w:r w:rsidR="004B0821">
        <w:rPr>
          <w:rFonts w:eastAsia="바탕"/>
          <w:lang w:eastAsia="ko-KR"/>
        </w:rPr>
        <w:t>writing</w:t>
      </w:r>
    </w:p>
    <w:p w14:paraId="2368552B" w14:textId="77777777" w:rsidR="004D72E2" w:rsidRDefault="004D72E2" w:rsidP="004D72E2">
      <w:pPr>
        <w:rPr>
          <w:rFonts w:eastAsia="바탕"/>
          <w:lang w:eastAsia="ko-KR"/>
        </w:rPr>
      </w:pPr>
    </w:p>
    <w:p w14:paraId="749823C4" w14:textId="34EAAB30" w:rsidR="004D72E2" w:rsidRPr="00A36515" w:rsidRDefault="004D72E2" w:rsidP="00045F86">
      <w:pPr>
        <w:pStyle w:val="a9"/>
      </w:pPr>
      <w:r w:rsidRPr="00A47DDC">
        <w:rPr>
          <w:rFonts w:eastAsia="바탕"/>
          <w:b/>
          <w:bCs/>
        </w:rPr>
        <w:t>Session 2 (2</w:t>
      </w:r>
      <w:r w:rsidRPr="00A47DDC">
        <w:rPr>
          <w:rFonts w:eastAsia="바탕" w:hint="eastAsia"/>
          <w:b/>
          <w:bCs/>
        </w:rPr>
        <w:t>회</w:t>
      </w:r>
      <w:r w:rsidR="00A36515">
        <w:rPr>
          <w:rFonts w:eastAsia="바탕"/>
          <w:b/>
          <w:bCs/>
        </w:rPr>
        <w:t xml:space="preserve"> </w:t>
      </w:r>
      <w:r w:rsidR="00045F86" w:rsidRPr="00045F86">
        <w:rPr>
          <w:rFonts w:eastAsia="함초롬바탕" w:hAnsi="함초롬바탕" w:cs="함초롬바탕" w:hint="eastAsia"/>
          <w:b/>
        </w:rPr>
        <w:t>영어 에세이의 형식 지정과 영어 글쓰기의 물꼬트기</w:t>
      </w:r>
      <w:r w:rsidR="00A36515" w:rsidRPr="00A36515">
        <w:rPr>
          <w:rFonts w:ascii="바탕" w:eastAsia="바탕" w:hAnsi="바탕" w:cs="바탕" w:hint="eastAsia"/>
          <w:b/>
          <w:bCs/>
        </w:rPr>
        <w:t>)</w:t>
      </w:r>
      <w:r w:rsidR="00A36515" w:rsidRPr="00A36515">
        <w:rPr>
          <w:rFonts w:ascii="바탕" w:eastAsia="바탕" w:hAnsi="바탕" w:cs="바탕"/>
          <w:b/>
          <w:bCs/>
        </w:rPr>
        <w:t xml:space="preserve"> </w:t>
      </w:r>
      <w:r w:rsidR="00DA38FF" w:rsidRPr="00DA38FF">
        <w:rPr>
          <w:rFonts w:eastAsia="바탕"/>
          <w:i/>
          <w:iCs/>
        </w:rPr>
        <w:t>–</w:t>
      </w:r>
      <w:r w:rsidR="00DA38FF" w:rsidRPr="00DA38FF">
        <w:rPr>
          <w:rFonts w:eastAsia="바탕" w:hint="eastAsia"/>
          <w:i/>
          <w:iCs/>
        </w:rPr>
        <w:t xml:space="preserve"> </w:t>
      </w:r>
      <w:r w:rsidR="00DA38FF" w:rsidRPr="00DA38FF">
        <w:rPr>
          <w:rFonts w:eastAsia="바탕"/>
          <w:i/>
          <w:iCs/>
        </w:rPr>
        <w:t>10</w:t>
      </w:r>
      <w:r w:rsidR="00045F86">
        <w:rPr>
          <w:rFonts w:eastAsia="바탕" w:hint="eastAsia"/>
          <w:i/>
          <w:iCs/>
        </w:rPr>
        <w:t>월</w:t>
      </w:r>
      <w:r w:rsidR="00DA38FF" w:rsidRPr="00DA38FF">
        <w:rPr>
          <w:rFonts w:eastAsia="바탕" w:hint="eastAsia"/>
          <w:i/>
          <w:iCs/>
        </w:rPr>
        <w:t xml:space="preserve"> </w:t>
      </w:r>
      <w:r w:rsidR="00DA38FF" w:rsidRPr="00DA38FF">
        <w:rPr>
          <w:rFonts w:eastAsia="바탕"/>
          <w:i/>
          <w:iCs/>
        </w:rPr>
        <w:t>16</w:t>
      </w:r>
      <w:r w:rsidR="00DA38FF" w:rsidRPr="00DA38FF">
        <w:rPr>
          <w:rFonts w:eastAsia="바탕" w:hint="eastAsia"/>
          <w:i/>
          <w:iCs/>
        </w:rPr>
        <w:t>일</w:t>
      </w:r>
    </w:p>
    <w:p w14:paraId="0BA10B8B" w14:textId="77777777" w:rsidR="004D72E2" w:rsidRPr="00081E0A" w:rsidRDefault="004D72E2" w:rsidP="004D72E2">
      <w:pPr>
        <w:rPr>
          <w:rFonts w:eastAsia="바탕"/>
          <w:lang w:eastAsia="ko-KR"/>
        </w:rPr>
      </w:pPr>
      <w:r w:rsidRPr="00081E0A">
        <w:rPr>
          <w:rFonts w:eastAsia="바탕"/>
          <w:i/>
          <w:iCs/>
          <w:lang w:eastAsia="ko-KR"/>
        </w:rPr>
        <w:t>Formatting our work</w:t>
      </w:r>
      <w:r>
        <w:rPr>
          <w:rFonts w:eastAsia="바탕"/>
          <w:lang w:eastAsia="ko-KR"/>
        </w:rPr>
        <w:t>: Structuring an essay/article, Writing an outline, Identifying key points of an argument,</w:t>
      </w:r>
      <w:r>
        <w:t xml:space="preserve"> </w:t>
      </w:r>
    </w:p>
    <w:p w14:paraId="3C44985B" w14:textId="77777777" w:rsidR="004D72E2" w:rsidRDefault="004D72E2" w:rsidP="004D72E2">
      <w:pPr>
        <w:rPr>
          <w:rFonts w:eastAsia="바탕"/>
          <w:lang w:eastAsia="ko-KR"/>
        </w:rPr>
      </w:pPr>
    </w:p>
    <w:p w14:paraId="2E95B220" w14:textId="609D5298" w:rsidR="004D72E2" w:rsidRPr="00EE3D8D" w:rsidRDefault="004D72E2" w:rsidP="004D72E2">
      <w:r>
        <w:rPr>
          <w:rFonts w:eastAsia="바탕"/>
          <w:lang w:eastAsia="ko-KR"/>
        </w:rPr>
        <w:t xml:space="preserve">Resources: </w:t>
      </w:r>
      <w:r w:rsidR="00EE3D8D">
        <w:rPr>
          <w:rFonts w:eastAsia="바탕"/>
          <w:lang w:eastAsia="ko-KR"/>
        </w:rPr>
        <w:t xml:space="preserve"> </w:t>
      </w:r>
      <w:r w:rsidR="00EE3D8D" w:rsidRPr="00EE3D8D">
        <w:t>Harvey</w:t>
      </w:r>
      <w:r w:rsidR="00EE3D8D">
        <w:t>,</w:t>
      </w:r>
      <w:r w:rsidR="00EE3D8D" w:rsidRPr="00EE3D8D">
        <w:t xml:space="preserve"> “Elements of the Academic Essay”</w:t>
      </w:r>
      <w:r w:rsidR="00EE3D8D">
        <w:t xml:space="preserve">; University of Washington, “How to Structure &amp; Organize Your Paper” </w:t>
      </w:r>
    </w:p>
    <w:p w14:paraId="3FDF5203" w14:textId="77777777" w:rsidR="004D72E2" w:rsidRDefault="004D72E2" w:rsidP="004D72E2">
      <w:pPr>
        <w:rPr>
          <w:rFonts w:eastAsia="바탕"/>
          <w:lang w:eastAsia="ko-KR"/>
        </w:rPr>
      </w:pPr>
    </w:p>
    <w:p w14:paraId="0C3A4839" w14:textId="77777777" w:rsidR="00EE3D8D" w:rsidRDefault="00EE3D8D" w:rsidP="004D72E2">
      <w:pPr>
        <w:rPr>
          <w:rFonts w:eastAsia="바탕"/>
          <w:lang w:eastAsia="ko-KR"/>
        </w:rPr>
      </w:pPr>
    </w:p>
    <w:p w14:paraId="71547178" w14:textId="77777777" w:rsidR="00EE3D8D" w:rsidRDefault="00EE3D8D" w:rsidP="004D72E2">
      <w:pPr>
        <w:rPr>
          <w:rFonts w:eastAsia="바탕"/>
          <w:lang w:eastAsia="ko-KR"/>
        </w:rPr>
      </w:pPr>
    </w:p>
    <w:p w14:paraId="755A1581" w14:textId="34F422DB" w:rsidR="004D72E2" w:rsidRPr="00045F86" w:rsidRDefault="004D72E2" w:rsidP="00045F86">
      <w:pPr>
        <w:pStyle w:val="a9"/>
      </w:pPr>
      <w:r w:rsidRPr="00A47DDC">
        <w:rPr>
          <w:rFonts w:eastAsia="바탕"/>
          <w:b/>
          <w:bCs/>
        </w:rPr>
        <w:t>Session 3 (3</w:t>
      </w:r>
      <w:r w:rsidRPr="00A47DDC">
        <w:rPr>
          <w:rFonts w:eastAsia="바탕" w:hint="eastAsia"/>
          <w:b/>
          <w:bCs/>
        </w:rPr>
        <w:t>회</w:t>
      </w:r>
      <w:r w:rsidR="00A36515">
        <w:rPr>
          <w:rFonts w:eastAsia="바탕" w:hint="eastAsia"/>
          <w:b/>
          <w:bCs/>
        </w:rPr>
        <w:t xml:space="preserve"> </w:t>
      </w:r>
      <w:r w:rsidR="00045F86" w:rsidRPr="00045F86">
        <w:rPr>
          <w:rFonts w:eastAsia="함초롬바탕" w:hAnsi="함초롬바탕" w:cs="함초롬바탕" w:hint="eastAsia"/>
          <w:b/>
        </w:rPr>
        <w:t>학술적 글쓰기의 정확성과 간결성 파악하기</w:t>
      </w:r>
      <w:r w:rsidRPr="00A47DDC">
        <w:rPr>
          <w:rFonts w:eastAsia="바탕" w:hint="eastAsia"/>
          <w:b/>
          <w:bCs/>
        </w:rPr>
        <w:t>)</w:t>
      </w:r>
      <w:r w:rsidR="00DA38FF">
        <w:rPr>
          <w:rFonts w:eastAsia="바탕"/>
          <w:b/>
          <w:bCs/>
        </w:rPr>
        <w:t xml:space="preserve"> </w:t>
      </w:r>
      <w:r w:rsidR="00DA38FF" w:rsidRPr="00DA38FF">
        <w:rPr>
          <w:rFonts w:eastAsia="바탕"/>
          <w:i/>
          <w:iCs/>
        </w:rPr>
        <w:t>–</w:t>
      </w:r>
      <w:r w:rsidR="00DA38FF" w:rsidRPr="00DA38FF">
        <w:rPr>
          <w:rFonts w:eastAsia="바탕" w:hint="eastAsia"/>
          <w:i/>
          <w:iCs/>
        </w:rPr>
        <w:t xml:space="preserve"> 1</w:t>
      </w:r>
      <w:r w:rsidR="00DA38FF" w:rsidRPr="00DA38FF">
        <w:rPr>
          <w:rFonts w:eastAsia="바탕"/>
          <w:i/>
          <w:iCs/>
        </w:rPr>
        <w:t>0</w:t>
      </w:r>
      <w:r w:rsidR="00DA38FF" w:rsidRPr="00DA38FF">
        <w:rPr>
          <w:rFonts w:eastAsia="바탕" w:hint="eastAsia"/>
          <w:i/>
          <w:iCs/>
        </w:rPr>
        <w:t>월</w:t>
      </w:r>
      <w:r w:rsidR="00DA38FF" w:rsidRPr="00DA38FF">
        <w:rPr>
          <w:rFonts w:eastAsia="바탕" w:hint="eastAsia"/>
          <w:i/>
          <w:iCs/>
        </w:rPr>
        <w:t xml:space="preserve"> </w:t>
      </w:r>
      <w:r w:rsidR="00DA38FF" w:rsidRPr="00DA38FF">
        <w:rPr>
          <w:rFonts w:eastAsia="바탕"/>
          <w:i/>
          <w:iCs/>
        </w:rPr>
        <w:t>2</w:t>
      </w:r>
      <w:r w:rsidR="008E491E">
        <w:rPr>
          <w:rFonts w:eastAsia="바탕"/>
          <w:i/>
          <w:iCs/>
        </w:rPr>
        <w:t>1</w:t>
      </w:r>
      <w:r w:rsidR="00DA38FF" w:rsidRPr="00DA38FF">
        <w:rPr>
          <w:rFonts w:eastAsia="바탕" w:hint="eastAsia"/>
          <w:i/>
          <w:iCs/>
        </w:rPr>
        <w:t>일</w:t>
      </w:r>
    </w:p>
    <w:p w14:paraId="1BF7DC98" w14:textId="77777777" w:rsidR="004D72E2" w:rsidRDefault="004D72E2" w:rsidP="004D72E2">
      <w:pPr>
        <w:rPr>
          <w:rFonts w:eastAsia="바탕"/>
          <w:lang w:eastAsia="ko-KR"/>
        </w:rPr>
      </w:pPr>
      <w:r w:rsidRPr="009A3280">
        <w:rPr>
          <w:i/>
          <w:iCs/>
        </w:rPr>
        <w:t>Relationship of precision &amp; concision</w:t>
      </w:r>
      <w:r>
        <w:t>:</w:t>
      </w:r>
      <w:r w:rsidRPr="009A3280">
        <w:t xml:space="preserve"> </w:t>
      </w:r>
      <w:r>
        <w:t xml:space="preserve">Using academic terms.  Developing ideas, </w:t>
      </w:r>
      <w:r>
        <w:rPr>
          <w:rFonts w:eastAsia="바탕"/>
          <w:lang w:eastAsia="ko-KR"/>
        </w:rPr>
        <w:t>Constructing a thesis statement</w:t>
      </w:r>
      <w:r w:rsidRPr="009A3280">
        <w:t xml:space="preserve"> </w:t>
      </w:r>
    </w:p>
    <w:p w14:paraId="0ED667E6" w14:textId="77777777" w:rsidR="004D72E2" w:rsidRDefault="004D72E2" w:rsidP="004D72E2">
      <w:pPr>
        <w:rPr>
          <w:rFonts w:eastAsia="바탕"/>
          <w:lang w:eastAsia="ko-KR"/>
        </w:rPr>
      </w:pPr>
    </w:p>
    <w:p w14:paraId="525C8A44" w14:textId="2E0A533B" w:rsidR="004D72E2" w:rsidRPr="00EE3D8D" w:rsidRDefault="004D72E2" w:rsidP="004D72E2">
      <w:r>
        <w:rPr>
          <w:rFonts w:eastAsia="바탕"/>
          <w:lang w:eastAsia="ko-KR"/>
        </w:rPr>
        <w:t xml:space="preserve">Resources:  </w:t>
      </w:r>
      <w:r w:rsidR="00EE3D8D">
        <w:rPr>
          <w:rFonts w:eastAsia="바탕"/>
          <w:lang w:eastAsia="ko-KR"/>
        </w:rPr>
        <w:t>Writer’s Web, “</w:t>
      </w:r>
      <w:r w:rsidR="00EE3D8D" w:rsidRPr="00EE3D8D">
        <w:t>Transitional Words and Phrases</w:t>
      </w:r>
      <w:r w:rsidR="00EE3D8D">
        <w:t>”</w:t>
      </w:r>
      <w:r w:rsidR="00321097">
        <w:t>;</w:t>
      </w:r>
      <w:r w:rsidR="00EE3D8D">
        <w:t xml:space="preserve"> Owl Perdue, “Using Appropriate Language”</w:t>
      </w:r>
      <w:r w:rsidR="00321097">
        <w:t xml:space="preserve">; </w:t>
      </w:r>
      <w:r w:rsidR="00EE3D8D">
        <w:t xml:space="preserve"> Richard Seow, “Using Appropriate Words in Academic Essays”</w:t>
      </w:r>
    </w:p>
    <w:p w14:paraId="433136E2" w14:textId="77777777" w:rsidR="004D72E2" w:rsidRDefault="004D72E2" w:rsidP="004D72E2">
      <w:pPr>
        <w:rPr>
          <w:rFonts w:eastAsia="바탕"/>
          <w:lang w:eastAsia="ko-KR"/>
        </w:rPr>
      </w:pPr>
    </w:p>
    <w:p w14:paraId="7B0C8973" w14:textId="22A20C8E" w:rsidR="00A47DDC" w:rsidRDefault="00A47DDC" w:rsidP="00A47DDC">
      <w:pPr>
        <w:rPr>
          <w:rFonts w:eastAsia="바탕"/>
          <w:lang w:eastAsia="ko-KR"/>
        </w:rPr>
      </w:pPr>
      <w:r>
        <w:rPr>
          <w:rFonts w:eastAsia="바탕"/>
          <w:lang w:eastAsia="ko-KR"/>
        </w:rPr>
        <w:t xml:space="preserve">Reading: </w:t>
      </w:r>
      <w:r w:rsidRPr="00A47DDC">
        <w:rPr>
          <w:rFonts w:eastAsia="바탕"/>
          <w:lang w:eastAsia="ko-KR"/>
        </w:rPr>
        <w:t>Pai, Hyung Il.</w:t>
      </w:r>
      <w:r>
        <w:rPr>
          <w:rFonts w:eastAsia="바탕"/>
          <w:lang w:eastAsia="ko-KR"/>
        </w:rPr>
        <w:t xml:space="preserve"> 2000. </w:t>
      </w:r>
      <w:r w:rsidRPr="00A47DDC">
        <w:rPr>
          <w:rFonts w:eastAsia="바탕"/>
          <w:lang w:eastAsia="ko-KR"/>
        </w:rPr>
        <w:t xml:space="preserve"> </w:t>
      </w:r>
      <w:r w:rsidRPr="00A47DDC">
        <w:rPr>
          <w:rFonts w:eastAsia="바탕"/>
          <w:i/>
          <w:iCs/>
          <w:lang w:eastAsia="ko-KR"/>
        </w:rPr>
        <w:t>Constructing “Korean” Origins; a Critical Review of Archaeology,Historiography, and Racial Myth in Korean State-Formation Theories</w:t>
      </w:r>
      <w:r w:rsidRPr="00A47DDC">
        <w:rPr>
          <w:rFonts w:eastAsia="바탕"/>
          <w:lang w:eastAsia="ko-KR"/>
        </w:rPr>
        <w:t>. Harvard University</w:t>
      </w:r>
      <w:r>
        <w:rPr>
          <w:rFonts w:eastAsia="바탕"/>
          <w:lang w:eastAsia="ko-KR"/>
        </w:rPr>
        <w:t xml:space="preserve"> </w:t>
      </w:r>
      <w:r w:rsidRPr="00A47DDC">
        <w:rPr>
          <w:rFonts w:eastAsia="바탕"/>
          <w:lang w:eastAsia="ko-KR"/>
        </w:rPr>
        <w:t>Press</w:t>
      </w:r>
      <w:r>
        <w:rPr>
          <w:rFonts w:eastAsia="바탕"/>
          <w:lang w:eastAsia="ko-KR"/>
        </w:rPr>
        <w:t>.</w:t>
      </w:r>
    </w:p>
    <w:p w14:paraId="3A964220" w14:textId="77777777" w:rsidR="00A47DDC" w:rsidRDefault="00A47DDC" w:rsidP="00A47DDC">
      <w:pPr>
        <w:rPr>
          <w:rFonts w:eastAsia="바탕"/>
          <w:lang w:eastAsia="ko-KR"/>
        </w:rPr>
      </w:pPr>
    </w:p>
    <w:p w14:paraId="52135052" w14:textId="2B908879" w:rsidR="004D72E2" w:rsidRPr="00A36515" w:rsidRDefault="004D72E2" w:rsidP="00045F86">
      <w:pPr>
        <w:pStyle w:val="a9"/>
      </w:pPr>
      <w:r w:rsidRPr="00A47DDC">
        <w:rPr>
          <w:rFonts w:eastAsia="바탕"/>
          <w:b/>
          <w:bCs/>
        </w:rPr>
        <w:t>Session 4 (4</w:t>
      </w:r>
      <w:r w:rsidRPr="00A47DDC">
        <w:rPr>
          <w:rFonts w:eastAsia="바탕" w:hint="eastAsia"/>
          <w:b/>
          <w:bCs/>
        </w:rPr>
        <w:t>회</w:t>
      </w:r>
      <w:r w:rsidR="00A36515">
        <w:rPr>
          <w:rFonts w:eastAsia="바탕" w:hint="eastAsia"/>
          <w:b/>
          <w:bCs/>
        </w:rPr>
        <w:t xml:space="preserve"> </w:t>
      </w:r>
      <w:r w:rsidR="00045F86" w:rsidRPr="00045F86">
        <w:rPr>
          <w:rFonts w:eastAsia="함초롬바탕" w:hAnsi="함초롬바탕" w:cs="함초롬바탕" w:hint="eastAsia"/>
          <w:b/>
        </w:rPr>
        <w:t>영어 글쓰기의 인용 및 주석의 방법</w:t>
      </w:r>
      <w:r w:rsidRPr="00A36515">
        <w:rPr>
          <w:rFonts w:eastAsia="바탕" w:hint="eastAsia"/>
          <w:b/>
          <w:bCs/>
        </w:rPr>
        <w:t>)</w:t>
      </w:r>
      <w:r w:rsidR="00DA38FF" w:rsidRPr="00DA38FF">
        <w:rPr>
          <w:rFonts w:eastAsia="바탕" w:hint="eastAsia"/>
          <w:i/>
          <w:iCs/>
        </w:rPr>
        <w:t xml:space="preserve"> </w:t>
      </w:r>
      <w:r w:rsidR="00DA38FF" w:rsidRPr="00DA38FF">
        <w:rPr>
          <w:rFonts w:eastAsia="바탕"/>
          <w:i/>
          <w:iCs/>
        </w:rPr>
        <w:t>–</w:t>
      </w:r>
      <w:r w:rsidR="00DA38FF" w:rsidRPr="00DA38FF">
        <w:rPr>
          <w:rFonts w:eastAsia="바탕" w:hint="eastAsia"/>
          <w:i/>
          <w:iCs/>
        </w:rPr>
        <w:t xml:space="preserve"> </w:t>
      </w:r>
      <w:r w:rsidR="00DA38FF" w:rsidRPr="00DA38FF">
        <w:rPr>
          <w:rFonts w:eastAsia="바탕"/>
          <w:i/>
          <w:iCs/>
        </w:rPr>
        <w:t>10</w:t>
      </w:r>
      <w:r w:rsidR="00064ADF">
        <w:rPr>
          <w:rFonts w:eastAsia="바탕" w:hint="eastAsia"/>
          <w:i/>
          <w:iCs/>
        </w:rPr>
        <w:t>월</w:t>
      </w:r>
      <w:r w:rsidR="00DA38FF" w:rsidRPr="00DA38FF">
        <w:rPr>
          <w:rFonts w:eastAsia="바탕" w:hint="eastAsia"/>
          <w:i/>
          <w:iCs/>
        </w:rPr>
        <w:t xml:space="preserve"> </w:t>
      </w:r>
      <w:r w:rsidR="008E491E">
        <w:rPr>
          <w:rFonts w:eastAsia="바탕"/>
          <w:i/>
          <w:iCs/>
        </w:rPr>
        <w:t>23</w:t>
      </w:r>
      <w:r w:rsidR="00DA38FF" w:rsidRPr="00DA38FF">
        <w:rPr>
          <w:rFonts w:eastAsia="바탕" w:hint="eastAsia"/>
          <w:i/>
          <w:iCs/>
        </w:rPr>
        <w:t>일</w:t>
      </w:r>
      <w:r w:rsidR="00DA38FF">
        <w:rPr>
          <w:rFonts w:eastAsia="바탕" w:hint="eastAsia"/>
          <w:b/>
          <w:bCs/>
        </w:rPr>
        <w:t xml:space="preserve"> </w:t>
      </w:r>
    </w:p>
    <w:p w14:paraId="3D3DF9B2" w14:textId="77777777" w:rsidR="008E491E" w:rsidRPr="00081E0A" w:rsidRDefault="008E491E" w:rsidP="008E491E">
      <w:pPr>
        <w:rPr>
          <w:rFonts w:eastAsia="바탕"/>
          <w:i/>
          <w:iCs/>
          <w:lang w:eastAsia="ko-KR"/>
        </w:rPr>
      </w:pPr>
      <w:r w:rsidRPr="00081E0A">
        <w:rPr>
          <w:rFonts w:eastAsia="바탕"/>
          <w:i/>
          <w:iCs/>
          <w:lang w:eastAsia="ko-KR"/>
        </w:rPr>
        <w:t xml:space="preserve">Sourcing Materials: </w:t>
      </w:r>
      <w:r>
        <w:rPr>
          <w:rFonts w:eastAsia="바탕"/>
          <w:lang w:eastAsia="ko-KR"/>
        </w:rPr>
        <w:t>Identifying sources</w:t>
      </w:r>
      <w:r>
        <w:rPr>
          <w:rFonts w:eastAsia="바탕"/>
          <w:i/>
          <w:iCs/>
          <w:lang w:eastAsia="ko-KR"/>
        </w:rPr>
        <w:t xml:space="preserve">, </w:t>
      </w:r>
      <w:r>
        <w:rPr>
          <w:rFonts w:eastAsia="바탕"/>
          <w:lang w:eastAsia="ko-KR"/>
        </w:rPr>
        <w:t>Citations styles</w:t>
      </w:r>
      <w:r>
        <w:rPr>
          <w:rFonts w:eastAsia="바탕"/>
          <w:i/>
          <w:iCs/>
          <w:lang w:eastAsia="ko-KR"/>
        </w:rPr>
        <w:t xml:space="preserve">, </w:t>
      </w:r>
      <w:r>
        <w:rPr>
          <w:rFonts w:eastAsia="바탕"/>
          <w:lang w:eastAsia="ko-KR"/>
        </w:rPr>
        <w:t>Using footnotes</w:t>
      </w:r>
      <w:r>
        <w:rPr>
          <w:rFonts w:eastAsia="바탕"/>
          <w:i/>
          <w:iCs/>
          <w:lang w:eastAsia="ko-KR"/>
        </w:rPr>
        <w:t xml:space="preserve">, </w:t>
      </w:r>
      <w:r>
        <w:rPr>
          <w:rFonts w:eastAsia="바탕"/>
          <w:lang w:eastAsia="ko-KR"/>
        </w:rPr>
        <w:t>Using quotations</w:t>
      </w:r>
    </w:p>
    <w:p w14:paraId="0DA0FCDB" w14:textId="77777777" w:rsidR="008E491E" w:rsidRDefault="008E491E" w:rsidP="008E491E">
      <w:pPr>
        <w:rPr>
          <w:rFonts w:eastAsia="바탕"/>
          <w:lang w:eastAsia="ko-KR"/>
        </w:rPr>
      </w:pPr>
    </w:p>
    <w:p w14:paraId="74111334" w14:textId="77777777" w:rsidR="008E491E" w:rsidRDefault="008E491E" w:rsidP="008E491E">
      <w:pPr>
        <w:rPr>
          <w:rFonts w:eastAsia="바탕"/>
          <w:lang w:eastAsia="ko-KR"/>
        </w:rPr>
      </w:pPr>
      <w:r>
        <w:rPr>
          <w:rFonts w:eastAsia="바탕"/>
          <w:lang w:eastAsia="ko-KR"/>
        </w:rPr>
        <w:t>Resources: S. Keshav. 2016. “How to Read a Paper”</w:t>
      </w:r>
    </w:p>
    <w:p w14:paraId="473256C7" w14:textId="77777777" w:rsidR="004D72E2" w:rsidRDefault="004D72E2" w:rsidP="004D72E2">
      <w:pPr>
        <w:rPr>
          <w:rFonts w:eastAsia="바탕"/>
          <w:lang w:eastAsia="ko-KR"/>
        </w:rPr>
      </w:pPr>
    </w:p>
    <w:p w14:paraId="7137E722" w14:textId="6C4AF2C8" w:rsidR="004D72E2" w:rsidRPr="00045F86" w:rsidRDefault="004D72E2" w:rsidP="00045F86">
      <w:pPr>
        <w:pStyle w:val="a9"/>
      </w:pPr>
      <w:r w:rsidRPr="00A47DDC">
        <w:rPr>
          <w:rFonts w:eastAsia="바탕"/>
          <w:b/>
          <w:bCs/>
        </w:rPr>
        <w:t>Session 5 (5</w:t>
      </w:r>
      <w:r w:rsidRPr="00A47DDC">
        <w:rPr>
          <w:rFonts w:eastAsia="바탕" w:hint="eastAsia"/>
          <w:b/>
          <w:bCs/>
        </w:rPr>
        <w:t>회</w:t>
      </w:r>
      <w:r w:rsidR="00A36515">
        <w:rPr>
          <w:rFonts w:eastAsia="바탕" w:hint="eastAsia"/>
          <w:b/>
          <w:bCs/>
        </w:rPr>
        <w:t xml:space="preserve"> </w:t>
      </w:r>
      <w:r w:rsidR="00045F86" w:rsidRPr="00045F86">
        <w:rPr>
          <w:rFonts w:eastAsia="함초롬바탕" w:hAnsi="함초롬바탕" w:cs="함초롬바탕" w:hint="eastAsia"/>
          <w:b/>
        </w:rPr>
        <w:t>주장과 논쟁의 전개</w:t>
      </w:r>
      <w:r w:rsidR="00A36515" w:rsidRPr="00A36515">
        <w:rPr>
          <w:rFonts w:eastAsia="바탕" w:hint="eastAsia"/>
          <w:b/>
          <w:bCs/>
        </w:rPr>
        <w:t>)</w:t>
      </w:r>
      <w:r w:rsidR="00DA38FF">
        <w:rPr>
          <w:rFonts w:eastAsia="바탕" w:hint="eastAsia"/>
          <w:b/>
          <w:bCs/>
        </w:rPr>
        <w:t xml:space="preserve"> </w:t>
      </w:r>
      <w:r w:rsidR="00DA38FF" w:rsidRPr="00DA38FF">
        <w:rPr>
          <w:rFonts w:eastAsia="바탕"/>
          <w:i/>
          <w:iCs/>
        </w:rPr>
        <w:t>–</w:t>
      </w:r>
      <w:r w:rsidR="00DA38FF" w:rsidRPr="00DA38FF">
        <w:rPr>
          <w:rFonts w:eastAsia="바탕" w:hint="eastAsia"/>
          <w:i/>
          <w:iCs/>
        </w:rPr>
        <w:t xml:space="preserve"> 1</w:t>
      </w:r>
      <w:r w:rsidR="008E491E">
        <w:rPr>
          <w:rFonts w:eastAsia="바탕"/>
          <w:i/>
          <w:iCs/>
        </w:rPr>
        <w:t>0</w:t>
      </w:r>
      <w:r w:rsidR="00DA38FF" w:rsidRPr="00DA38FF">
        <w:rPr>
          <w:rFonts w:eastAsia="바탕" w:hint="eastAsia"/>
          <w:i/>
          <w:iCs/>
        </w:rPr>
        <w:t>월</w:t>
      </w:r>
      <w:r w:rsidR="00DA38FF" w:rsidRPr="00DA38FF">
        <w:rPr>
          <w:rFonts w:eastAsia="바탕" w:hint="eastAsia"/>
          <w:i/>
          <w:iCs/>
        </w:rPr>
        <w:t xml:space="preserve"> </w:t>
      </w:r>
      <w:r w:rsidR="00064ADF">
        <w:rPr>
          <w:rFonts w:eastAsia="바탕"/>
          <w:i/>
          <w:iCs/>
        </w:rPr>
        <w:t>28</w:t>
      </w:r>
      <w:r w:rsidR="00DA38FF" w:rsidRPr="00DA38FF">
        <w:rPr>
          <w:rFonts w:eastAsia="바탕" w:hint="eastAsia"/>
          <w:i/>
          <w:iCs/>
        </w:rPr>
        <w:t>일</w:t>
      </w:r>
      <w:r w:rsidR="00DA38FF" w:rsidRPr="00DA38FF">
        <w:rPr>
          <w:rFonts w:eastAsia="바탕" w:hint="eastAsia"/>
          <w:i/>
          <w:iCs/>
        </w:rPr>
        <w:t xml:space="preserve"> </w:t>
      </w:r>
    </w:p>
    <w:p w14:paraId="08AAF133" w14:textId="77777777" w:rsidR="004D72E2" w:rsidRPr="00081E0A" w:rsidRDefault="004D72E2" w:rsidP="004D72E2">
      <w:pPr>
        <w:rPr>
          <w:rFonts w:eastAsia="바탕"/>
          <w:lang w:eastAsia="ko-KR"/>
        </w:rPr>
      </w:pPr>
      <w:r w:rsidRPr="009A3280">
        <w:rPr>
          <w:i/>
          <w:iCs/>
        </w:rPr>
        <w:t>Relationship of precision &amp; concision</w:t>
      </w:r>
      <w:r w:rsidRPr="00081E0A">
        <w:rPr>
          <w:rFonts w:eastAsia="바탕"/>
          <w:i/>
          <w:iCs/>
          <w:lang w:eastAsia="ko-KR"/>
        </w:rPr>
        <w:t>:</w:t>
      </w:r>
      <w:r>
        <w:rPr>
          <w:rFonts w:eastAsia="바탕"/>
          <w:lang w:eastAsia="ko-KR"/>
        </w:rPr>
        <w:t xml:space="preserve">  Active vs. Passive voice, Asserting our claims, </w:t>
      </w:r>
      <w:r>
        <w:t>Knowing our audience and informing readers</w:t>
      </w:r>
    </w:p>
    <w:p w14:paraId="20F3F018" w14:textId="77777777" w:rsidR="004D72E2" w:rsidRDefault="004D72E2" w:rsidP="004D72E2">
      <w:pPr>
        <w:rPr>
          <w:rFonts w:eastAsia="바탕"/>
          <w:lang w:eastAsia="ko-KR"/>
        </w:rPr>
      </w:pPr>
    </w:p>
    <w:p w14:paraId="494E95E5" w14:textId="41520E71" w:rsidR="004D72E2" w:rsidRDefault="004D72E2" w:rsidP="004D72E2">
      <w:pPr>
        <w:rPr>
          <w:rFonts w:eastAsia="바탕"/>
          <w:lang w:eastAsia="ko-KR"/>
        </w:rPr>
      </w:pPr>
      <w:r w:rsidRPr="00A47DDC">
        <w:rPr>
          <w:rFonts w:eastAsia="바탕"/>
          <w:lang w:eastAsia="ko-KR"/>
        </w:rPr>
        <w:t>Resources</w:t>
      </w:r>
      <w:r>
        <w:rPr>
          <w:rFonts w:eastAsia="바탕"/>
          <w:lang w:eastAsia="ko-KR"/>
        </w:rPr>
        <w:t xml:space="preserve">: </w:t>
      </w:r>
      <w:r w:rsidR="00321097">
        <w:rPr>
          <w:rFonts w:eastAsia="바탕"/>
          <w:lang w:eastAsia="ko-KR"/>
        </w:rPr>
        <w:t>Dennis S. Bernstien, “Precision Writing”; Owl Perdue, “Active and Passive Voice”</w:t>
      </w:r>
    </w:p>
    <w:p w14:paraId="0400EBC8" w14:textId="32620C42" w:rsidR="00A47DDC" w:rsidRDefault="00A47DDC" w:rsidP="004D72E2">
      <w:pPr>
        <w:rPr>
          <w:rFonts w:eastAsia="바탕"/>
          <w:lang w:eastAsia="ko-KR"/>
        </w:rPr>
      </w:pPr>
    </w:p>
    <w:p w14:paraId="767D0715" w14:textId="391631DD" w:rsidR="00A47DDC" w:rsidRDefault="00A47DDC" w:rsidP="00A47DDC">
      <w:pPr>
        <w:rPr>
          <w:rFonts w:eastAsia="바탕"/>
          <w:lang w:eastAsia="ko-KR"/>
        </w:rPr>
      </w:pPr>
      <w:r w:rsidRPr="00A47DDC">
        <w:rPr>
          <w:rFonts w:eastAsia="바탕"/>
          <w:lang w:eastAsia="ko-KR"/>
        </w:rPr>
        <w:t>Reading</w:t>
      </w:r>
      <w:r>
        <w:rPr>
          <w:rFonts w:eastAsia="바탕"/>
          <w:lang w:eastAsia="ko-KR"/>
        </w:rPr>
        <w:t xml:space="preserve">: Sections from </w:t>
      </w:r>
      <w:r w:rsidRPr="00A47DDC">
        <w:rPr>
          <w:rFonts w:eastAsia="바탕"/>
          <w:lang w:eastAsia="ko-KR"/>
        </w:rPr>
        <w:t>Palais</w:t>
      </w:r>
      <w:r>
        <w:rPr>
          <w:rFonts w:eastAsia="바탕"/>
          <w:lang w:eastAsia="ko-KR"/>
        </w:rPr>
        <w:t xml:space="preserve">, </w:t>
      </w:r>
      <w:r w:rsidRPr="00A47DDC">
        <w:rPr>
          <w:rFonts w:eastAsia="바탕"/>
          <w:lang w:eastAsia="ko-KR"/>
        </w:rPr>
        <w:t>James B.</w:t>
      </w:r>
      <w:r>
        <w:rPr>
          <w:rFonts w:eastAsia="바탕"/>
          <w:lang w:eastAsia="ko-KR"/>
        </w:rPr>
        <w:t xml:space="preserve"> 1995. </w:t>
      </w:r>
      <w:r w:rsidRPr="00A47DDC">
        <w:rPr>
          <w:rFonts w:eastAsia="바탕"/>
          <w:lang w:eastAsia="ko-KR"/>
        </w:rPr>
        <w:t xml:space="preserve"> “A Search for Korean Uniqueness,” </w:t>
      </w:r>
      <w:r w:rsidRPr="00A47DDC">
        <w:rPr>
          <w:rFonts w:eastAsia="바탕"/>
          <w:i/>
          <w:iCs/>
          <w:lang w:eastAsia="ko-KR"/>
        </w:rPr>
        <w:t>Harvard Journal of Asiatic Studies</w:t>
      </w:r>
      <w:r w:rsidRPr="00A47DDC">
        <w:rPr>
          <w:rFonts w:eastAsia="바탕"/>
          <w:lang w:eastAsia="ko-KR"/>
        </w:rPr>
        <w:t xml:space="preserve"> 5</w:t>
      </w:r>
      <w:r>
        <w:rPr>
          <w:rFonts w:eastAsia="바탕"/>
          <w:lang w:eastAsia="ko-KR"/>
        </w:rPr>
        <w:t>5 (2)</w:t>
      </w:r>
      <w:r w:rsidRPr="00A47DDC">
        <w:rPr>
          <w:rFonts w:eastAsia="바탕"/>
          <w:lang w:eastAsia="ko-KR"/>
        </w:rPr>
        <w:t>: 409–425.</w:t>
      </w:r>
    </w:p>
    <w:p w14:paraId="66D94F7A" w14:textId="77777777" w:rsidR="004D72E2" w:rsidRDefault="004D72E2" w:rsidP="004D72E2">
      <w:pPr>
        <w:rPr>
          <w:rFonts w:eastAsia="바탕"/>
          <w:lang w:eastAsia="ko-KR"/>
        </w:rPr>
      </w:pPr>
    </w:p>
    <w:p w14:paraId="39CADAA1" w14:textId="4C5FC74F" w:rsidR="004D72E2" w:rsidRPr="00A36515" w:rsidRDefault="004D72E2" w:rsidP="00045F86">
      <w:pPr>
        <w:pStyle w:val="a9"/>
      </w:pPr>
      <w:r w:rsidRPr="00A47DDC">
        <w:rPr>
          <w:rFonts w:eastAsia="바탕"/>
          <w:b/>
          <w:bCs/>
        </w:rPr>
        <w:t>Session 6 (6</w:t>
      </w:r>
      <w:r w:rsidRPr="00A47DDC">
        <w:rPr>
          <w:rFonts w:eastAsia="바탕" w:hint="eastAsia"/>
          <w:b/>
          <w:bCs/>
        </w:rPr>
        <w:t>회</w:t>
      </w:r>
      <w:r w:rsidR="00A36515">
        <w:rPr>
          <w:rFonts w:eastAsia="바탕" w:hint="eastAsia"/>
          <w:b/>
          <w:bCs/>
        </w:rPr>
        <w:t xml:space="preserve"> </w:t>
      </w:r>
      <w:r w:rsidR="00045F86" w:rsidRPr="00045F86">
        <w:rPr>
          <w:rFonts w:eastAsia="함초롬바탕" w:hAnsi="함초롬바탕" w:cs="함초롬바탕" w:hint="eastAsia"/>
          <w:b/>
        </w:rPr>
        <w:t>영어 에세이</w:t>
      </w:r>
      <w:r w:rsidR="00045F86" w:rsidRPr="00045F86">
        <w:rPr>
          <w:rFonts w:eastAsia="함초롬바탕"/>
          <w:b/>
        </w:rPr>
        <w:t>/</w:t>
      </w:r>
      <w:r w:rsidR="00045F86" w:rsidRPr="00045F86">
        <w:rPr>
          <w:rFonts w:eastAsia="함초롬바탕" w:hAnsi="함초롬바탕" w:cs="함초롬바탕" w:hint="eastAsia"/>
          <w:b/>
        </w:rPr>
        <w:t>아티클 검토 및 수정</w:t>
      </w:r>
      <w:r w:rsidRPr="00A36515">
        <w:rPr>
          <w:rFonts w:eastAsia="바탕" w:hint="eastAsia"/>
          <w:b/>
          <w:bCs/>
        </w:rPr>
        <w:t>)</w:t>
      </w:r>
      <w:r w:rsidR="00DA38FF">
        <w:rPr>
          <w:rFonts w:eastAsia="바탕" w:hint="eastAsia"/>
          <w:b/>
          <w:bCs/>
        </w:rPr>
        <w:t xml:space="preserve"> </w:t>
      </w:r>
      <w:r w:rsidR="00DA38FF" w:rsidRPr="00DA38FF">
        <w:rPr>
          <w:rFonts w:eastAsia="바탕"/>
          <w:i/>
          <w:iCs/>
        </w:rPr>
        <w:t>–</w:t>
      </w:r>
      <w:r w:rsidR="00DA38FF" w:rsidRPr="00DA38FF">
        <w:rPr>
          <w:rFonts w:eastAsia="바탕" w:hint="eastAsia"/>
          <w:i/>
          <w:iCs/>
        </w:rPr>
        <w:t xml:space="preserve"> </w:t>
      </w:r>
      <w:r w:rsidR="00064ADF">
        <w:rPr>
          <w:rFonts w:eastAsia="바탕"/>
          <w:i/>
          <w:iCs/>
        </w:rPr>
        <w:t>10</w:t>
      </w:r>
      <w:r w:rsidR="00DA38FF" w:rsidRPr="00DA38FF">
        <w:rPr>
          <w:rFonts w:eastAsia="바탕" w:hint="eastAsia"/>
          <w:i/>
          <w:iCs/>
        </w:rPr>
        <w:t>월</w:t>
      </w:r>
      <w:r w:rsidR="00064ADF">
        <w:rPr>
          <w:rFonts w:eastAsia="바탕" w:hint="eastAsia"/>
          <w:i/>
          <w:iCs/>
        </w:rPr>
        <w:t xml:space="preserve"> 30</w:t>
      </w:r>
      <w:r w:rsidR="00DA38FF" w:rsidRPr="00DA38FF">
        <w:rPr>
          <w:rFonts w:eastAsia="바탕" w:hint="eastAsia"/>
          <w:i/>
          <w:iCs/>
        </w:rPr>
        <w:t>일</w:t>
      </w:r>
      <w:r w:rsidR="00DA38FF">
        <w:rPr>
          <w:rFonts w:eastAsia="바탕" w:hint="eastAsia"/>
          <w:b/>
          <w:bCs/>
        </w:rPr>
        <w:t xml:space="preserve"> </w:t>
      </w:r>
    </w:p>
    <w:p w14:paraId="13EC0820" w14:textId="77777777" w:rsidR="008E491E" w:rsidRDefault="008E491E" w:rsidP="008E491E">
      <w:pPr>
        <w:rPr>
          <w:rFonts w:eastAsia="바탕"/>
          <w:lang w:eastAsia="ko-KR"/>
        </w:rPr>
      </w:pPr>
      <w:r w:rsidRPr="00081E0A">
        <w:rPr>
          <w:rFonts w:eastAsia="바탕"/>
          <w:i/>
          <w:iCs/>
          <w:lang w:eastAsia="ko-KR"/>
        </w:rPr>
        <w:t>Reviewing and Revising</w:t>
      </w:r>
      <w:r>
        <w:rPr>
          <w:rFonts w:eastAsia="바탕"/>
          <w:lang w:eastAsia="ko-KR"/>
        </w:rPr>
        <w:t>: Reviewing someone else’s work, Responding to revisions</w:t>
      </w:r>
    </w:p>
    <w:p w14:paraId="61007350" w14:textId="77777777" w:rsidR="008E491E" w:rsidRDefault="008E491E" w:rsidP="008E491E">
      <w:pPr>
        <w:rPr>
          <w:rFonts w:eastAsia="바탕"/>
          <w:lang w:eastAsia="ko-KR"/>
        </w:rPr>
      </w:pPr>
    </w:p>
    <w:p w14:paraId="6954AD09" w14:textId="77777777" w:rsidR="008E491E" w:rsidRDefault="008E491E" w:rsidP="008E491E">
      <w:pPr>
        <w:rPr>
          <w:rFonts w:eastAsia="바탕"/>
          <w:lang w:eastAsia="ko-KR"/>
        </w:rPr>
      </w:pPr>
      <w:r>
        <w:rPr>
          <w:rFonts w:eastAsia="바탕"/>
          <w:lang w:eastAsia="ko-KR"/>
        </w:rPr>
        <w:t>Resources: Wiley, “Step by Step Guide to Reviewing a Manuscript”</w:t>
      </w:r>
    </w:p>
    <w:p w14:paraId="602D3E1B" w14:textId="77777777" w:rsidR="004D72E2" w:rsidRDefault="004D72E2" w:rsidP="004D72E2">
      <w:pPr>
        <w:rPr>
          <w:rFonts w:eastAsia="바탕"/>
          <w:lang w:eastAsia="ko-KR"/>
        </w:rPr>
      </w:pPr>
    </w:p>
    <w:p w14:paraId="42B47C22" w14:textId="5E02811E" w:rsidR="004D72E2" w:rsidRPr="00045F86" w:rsidRDefault="004D72E2" w:rsidP="00045F86">
      <w:pPr>
        <w:pStyle w:val="a9"/>
      </w:pPr>
      <w:r w:rsidRPr="00A47DDC">
        <w:rPr>
          <w:rFonts w:eastAsia="바탕"/>
          <w:b/>
          <w:bCs/>
        </w:rPr>
        <w:t>Session 7 (</w:t>
      </w:r>
      <w:r w:rsidRPr="00A36515">
        <w:rPr>
          <w:rFonts w:eastAsia="바탕"/>
          <w:b/>
          <w:bCs/>
        </w:rPr>
        <w:t>7</w:t>
      </w:r>
      <w:r w:rsidR="00045F86">
        <w:rPr>
          <w:rFonts w:eastAsia="바탕" w:hint="eastAsia"/>
          <w:b/>
          <w:bCs/>
        </w:rPr>
        <w:t>회</w:t>
      </w:r>
      <w:r w:rsidRPr="00A36515">
        <w:rPr>
          <w:rFonts w:eastAsia="바탕"/>
          <w:b/>
          <w:bCs/>
        </w:rPr>
        <w:t xml:space="preserve"> </w:t>
      </w:r>
      <w:r w:rsidR="00045F86" w:rsidRPr="00045F86">
        <w:rPr>
          <w:rFonts w:eastAsia="함초롬바탕" w:hAnsi="함초롬바탕" w:cs="함초롬바탕" w:hint="eastAsia"/>
          <w:b/>
        </w:rPr>
        <w:t>요약과 결론의 작성</w:t>
      </w:r>
      <w:r w:rsidR="00A36515" w:rsidRPr="00A36515">
        <w:rPr>
          <w:rFonts w:eastAsia="바탕" w:hint="eastAsia"/>
          <w:b/>
          <w:bCs/>
        </w:rPr>
        <w:t>)</w:t>
      </w:r>
      <w:r w:rsidR="00DA38FF">
        <w:rPr>
          <w:rFonts w:eastAsia="바탕" w:hint="eastAsia"/>
          <w:b/>
          <w:bCs/>
        </w:rPr>
        <w:t xml:space="preserve"> </w:t>
      </w:r>
      <w:r w:rsidR="00DA38FF" w:rsidRPr="00DA38FF">
        <w:rPr>
          <w:rFonts w:eastAsia="바탕"/>
          <w:i/>
          <w:iCs/>
        </w:rPr>
        <w:t>–</w:t>
      </w:r>
      <w:r w:rsidR="00DA38FF" w:rsidRPr="00DA38FF">
        <w:rPr>
          <w:rFonts w:eastAsia="바탕" w:hint="eastAsia"/>
          <w:i/>
          <w:iCs/>
        </w:rPr>
        <w:t xml:space="preserve"> </w:t>
      </w:r>
      <w:r w:rsidR="00DA38FF" w:rsidRPr="00DA38FF">
        <w:rPr>
          <w:rFonts w:eastAsia="바탕"/>
          <w:i/>
          <w:iCs/>
        </w:rPr>
        <w:t>11</w:t>
      </w:r>
      <w:r w:rsidR="00DA38FF" w:rsidRPr="00DA38FF">
        <w:rPr>
          <w:rFonts w:eastAsia="바탕" w:hint="eastAsia"/>
          <w:i/>
          <w:iCs/>
        </w:rPr>
        <w:t>월</w:t>
      </w:r>
      <w:r w:rsidR="00DA38FF" w:rsidRPr="00DA38FF">
        <w:rPr>
          <w:rFonts w:eastAsia="바탕" w:hint="eastAsia"/>
          <w:i/>
          <w:iCs/>
        </w:rPr>
        <w:t xml:space="preserve"> </w:t>
      </w:r>
      <w:r w:rsidR="00064ADF">
        <w:rPr>
          <w:rFonts w:eastAsia="바탕"/>
          <w:i/>
          <w:iCs/>
        </w:rPr>
        <w:t xml:space="preserve"> 4</w:t>
      </w:r>
      <w:r w:rsidR="00DA38FF" w:rsidRPr="00DA38FF">
        <w:rPr>
          <w:rFonts w:eastAsia="바탕" w:hint="eastAsia"/>
          <w:i/>
          <w:iCs/>
        </w:rPr>
        <w:t>일</w:t>
      </w:r>
      <w:r w:rsidR="00DA38FF" w:rsidRPr="00DA38FF">
        <w:rPr>
          <w:rFonts w:eastAsia="바탕" w:hint="eastAsia"/>
          <w:i/>
          <w:iCs/>
        </w:rPr>
        <w:t xml:space="preserve"> </w:t>
      </w:r>
    </w:p>
    <w:p w14:paraId="210AF487" w14:textId="77777777" w:rsidR="004D72E2" w:rsidRDefault="004D72E2" w:rsidP="004D72E2">
      <w:pPr>
        <w:rPr>
          <w:rFonts w:eastAsia="바탕"/>
          <w:lang w:eastAsia="ko-KR"/>
        </w:rPr>
      </w:pPr>
      <w:r w:rsidRPr="009A3280">
        <w:rPr>
          <w:i/>
          <w:iCs/>
        </w:rPr>
        <w:t>Relationship of precision &amp; concision</w:t>
      </w:r>
      <w:r w:rsidRPr="00081E0A">
        <w:rPr>
          <w:rFonts w:eastAsia="바탕"/>
          <w:i/>
          <w:iCs/>
          <w:lang w:eastAsia="ko-KR"/>
        </w:rPr>
        <w:t>:</w:t>
      </w:r>
      <w:r>
        <w:rPr>
          <w:rFonts w:eastAsia="바탕"/>
          <w:lang w:eastAsia="ko-KR"/>
        </w:rPr>
        <w:t xml:space="preserve">  Writing an abstract, Summarizing claims, Writing a conclusion</w:t>
      </w:r>
    </w:p>
    <w:p w14:paraId="3C53A028" w14:textId="77777777" w:rsidR="004D72E2" w:rsidRDefault="004D72E2" w:rsidP="004D72E2">
      <w:pPr>
        <w:rPr>
          <w:rFonts w:eastAsia="바탕"/>
          <w:lang w:eastAsia="ko-KR"/>
        </w:rPr>
      </w:pPr>
    </w:p>
    <w:p w14:paraId="6F33F273" w14:textId="3DC85D6E" w:rsidR="004D72E2" w:rsidRDefault="004D72E2" w:rsidP="004D72E2">
      <w:pPr>
        <w:rPr>
          <w:rFonts w:eastAsia="바탕"/>
          <w:lang w:eastAsia="ko-KR"/>
        </w:rPr>
      </w:pPr>
      <w:r>
        <w:rPr>
          <w:rFonts w:eastAsia="바탕"/>
          <w:lang w:eastAsia="ko-KR"/>
        </w:rPr>
        <w:t xml:space="preserve">Resources: </w:t>
      </w:r>
      <w:r w:rsidR="00321097">
        <w:rPr>
          <w:rFonts w:eastAsia="바탕"/>
          <w:lang w:eastAsia="ko-KR"/>
        </w:rPr>
        <w:t>USC Libraries, “Organizing Your Social Science Research Paper”</w:t>
      </w:r>
    </w:p>
    <w:p w14:paraId="4AB5277E" w14:textId="22B8E125" w:rsidR="00A47DDC" w:rsidRDefault="00A47DDC" w:rsidP="004D72E2">
      <w:pPr>
        <w:rPr>
          <w:rFonts w:eastAsia="바탕"/>
          <w:lang w:eastAsia="ko-KR"/>
        </w:rPr>
      </w:pPr>
    </w:p>
    <w:p w14:paraId="2A1C9417" w14:textId="1D133DAF" w:rsidR="00A47DDC" w:rsidRPr="00A47DDC" w:rsidRDefault="00A47DDC" w:rsidP="00A47DDC">
      <w:pPr>
        <w:rPr>
          <w:rFonts w:eastAsia="바탕"/>
          <w:lang w:eastAsia="ko-KR"/>
        </w:rPr>
      </w:pPr>
      <w:r>
        <w:rPr>
          <w:rFonts w:eastAsia="바탕"/>
          <w:lang w:eastAsia="ko-KR"/>
        </w:rPr>
        <w:t xml:space="preserve">Reading: </w:t>
      </w:r>
      <w:r w:rsidRPr="00A47DDC">
        <w:rPr>
          <w:rFonts w:eastAsia="바탕"/>
          <w:lang w:eastAsia="ko-KR"/>
        </w:rPr>
        <w:t>King, Ross.</w:t>
      </w:r>
      <w:r>
        <w:rPr>
          <w:rFonts w:eastAsia="바탕"/>
          <w:lang w:eastAsia="ko-KR"/>
        </w:rPr>
        <w:t xml:space="preserve"> 1998. </w:t>
      </w:r>
      <w:r w:rsidRPr="00A47DDC">
        <w:rPr>
          <w:rFonts w:eastAsia="바탕"/>
          <w:lang w:eastAsia="ko-KR"/>
        </w:rPr>
        <w:t xml:space="preserve"> “Nationalism and Language Reform in Korea: The Questione della Lingua inPrecolonial Korea.” In </w:t>
      </w:r>
      <w:r w:rsidRPr="00A47DDC">
        <w:rPr>
          <w:rFonts w:eastAsia="바탕"/>
          <w:i/>
          <w:iCs/>
          <w:lang w:eastAsia="ko-KR"/>
        </w:rPr>
        <w:t>Nationalism and the Construction of Korean Identity</w:t>
      </w:r>
      <w:r w:rsidRPr="00A47DDC">
        <w:rPr>
          <w:rFonts w:eastAsia="바탕"/>
          <w:lang w:eastAsia="ko-KR"/>
        </w:rPr>
        <w:t>, edited</w:t>
      </w:r>
    </w:p>
    <w:p w14:paraId="256A081B" w14:textId="77777777" w:rsidR="00A47DDC" w:rsidRPr="00A47DDC" w:rsidRDefault="00A47DDC" w:rsidP="00A47DDC">
      <w:pPr>
        <w:rPr>
          <w:rFonts w:eastAsia="바탕"/>
          <w:lang w:eastAsia="ko-KR"/>
        </w:rPr>
      </w:pPr>
      <w:r w:rsidRPr="00A47DDC">
        <w:rPr>
          <w:rFonts w:eastAsia="바탕"/>
          <w:lang w:eastAsia="ko-KR"/>
        </w:rPr>
        <w:t>by Timothy Tangherlini and Hyung-il Pai, 33-72. Berkeley: University of California</w:t>
      </w:r>
    </w:p>
    <w:p w14:paraId="29A21026" w14:textId="28DAF24A" w:rsidR="00A47DDC" w:rsidRDefault="00A47DDC" w:rsidP="00A47DDC">
      <w:pPr>
        <w:rPr>
          <w:rFonts w:eastAsia="바탕"/>
          <w:lang w:eastAsia="ko-KR"/>
        </w:rPr>
      </w:pPr>
      <w:r w:rsidRPr="00A47DDC">
        <w:rPr>
          <w:rFonts w:eastAsia="바탕"/>
          <w:lang w:eastAsia="ko-KR"/>
        </w:rPr>
        <w:lastRenderedPageBreak/>
        <w:t>Press</w:t>
      </w:r>
      <w:r>
        <w:rPr>
          <w:rFonts w:eastAsia="바탕"/>
          <w:lang w:eastAsia="ko-KR"/>
        </w:rPr>
        <w:t>.</w:t>
      </w:r>
    </w:p>
    <w:p w14:paraId="36E91067" w14:textId="77777777" w:rsidR="004D72E2" w:rsidRDefault="004D72E2" w:rsidP="004D72E2">
      <w:pPr>
        <w:rPr>
          <w:rFonts w:eastAsia="바탕"/>
          <w:lang w:eastAsia="ko-KR"/>
        </w:rPr>
      </w:pPr>
    </w:p>
    <w:p w14:paraId="2627052E" w14:textId="4CDC667B" w:rsidR="004D72E2" w:rsidRPr="00A36515" w:rsidRDefault="004D72E2" w:rsidP="00045F86">
      <w:pPr>
        <w:pStyle w:val="a9"/>
      </w:pPr>
      <w:r w:rsidRPr="00A47DDC">
        <w:rPr>
          <w:rFonts w:eastAsia="바탕"/>
          <w:b/>
          <w:bCs/>
        </w:rPr>
        <w:t xml:space="preserve">Session 8 (8 </w:t>
      </w:r>
      <w:r w:rsidRPr="00A47DDC">
        <w:rPr>
          <w:rFonts w:eastAsia="바탕" w:hint="eastAsia"/>
          <w:b/>
          <w:bCs/>
        </w:rPr>
        <w:t>회</w:t>
      </w:r>
      <w:r w:rsidR="00A36515">
        <w:rPr>
          <w:rFonts w:eastAsia="바탕" w:hint="eastAsia"/>
          <w:b/>
          <w:bCs/>
        </w:rPr>
        <w:t xml:space="preserve"> </w:t>
      </w:r>
      <w:r w:rsidR="00045F86" w:rsidRPr="00045F86">
        <w:rPr>
          <w:rFonts w:eastAsia="함초롬바탕" w:hAnsi="함초롬바탕" w:cs="함초롬바탕" w:hint="eastAsia"/>
          <w:b/>
        </w:rPr>
        <w:t>영어 글쓰기 실습과 피드백</w:t>
      </w:r>
      <w:r w:rsidRPr="00A36515">
        <w:rPr>
          <w:rFonts w:eastAsia="바탕" w:hint="eastAsia"/>
          <w:b/>
          <w:bCs/>
        </w:rPr>
        <w:t>)</w:t>
      </w:r>
      <w:r w:rsidR="00DA38FF">
        <w:rPr>
          <w:rFonts w:eastAsia="바탕" w:hint="eastAsia"/>
          <w:b/>
          <w:bCs/>
        </w:rPr>
        <w:t xml:space="preserve"> </w:t>
      </w:r>
      <w:r w:rsidR="00DA38FF">
        <w:rPr>
          <w:rFonts w:eastAsia="바탕"/>
          <w:i/>
          <w:iCs/>
        </w:rPr>
        <w:t>–</w:t>
      </w:r>
      <w:r w:rsidR="00DA38FF">
        <w:rPr>
          <w:rFonts w:eastAsia="바탕" w:hint="eastAsia"/>
          <w:i/>
          <w:iCs/>
        </w:rPr>
        <w:t xml:space="preserve"> </w:t>
      </w:r>
      <w:r w:rsidR="00DA38FF" w:rsidRPr="00DA38FF">
        <w:rPr>
          <w:rFonts w:eastAsia="바탕"/>
          <w:i/>
          <w:iCs/>
        </w:rPr>
        <w:t>11</w:t>
      </w:r>
      <w:r w:rsidR="00DA38FF" w:rsidRPr="00DA38FF">
        <w:rPr>
          <w:rFonts w:eastAsia="바탕" w:hint="eastAsia"/>
          <w:i/>
          <w:iCs/>
        </w:rPr>
        <w:t>월</w:t>
      </w:r>
      <w:r w:rsidR="00DA38FF" w:rsidRPr="00DA38FF">
        <w:rPr>
          <w:rFonts w:eastAsia="바탕" w:hint="eastAsia"/>
          <w:i/>
          <w:iCs/>
        </w:rPr>
        <w:t xml:space="preserve"> </w:t>
      </w:r>
      <w:r w:rsidR="00064ADF">
        <w:rPr>
          <w:rFonts w:eastAsia="바탕"/>
          <w:i/>
          <w:iCs/>
        </w:rPr>
        <w:t>6</w:t>
      </w:r>
      <w:r w:rsidR="00DA38FF" w:rsidRPr="00DA38FF">
        <w:rPr>
          <w:rFonts w:eastAsia="바탕" w:hint="eastAsia"/>
          <w:i/>
          <w:iCs/>
        </w:rPr>
        <w:t>일</w:t>
      </w:r>
      <w:r w:rsidR="00DA38FF">
        <w:rPr>
          <w:rFonts w:eastAsia="바탕" w:hint="eastAsia"/>
          <w:b/>
          <w:bCs/>
        </w:rPr>
        <w:t xml:space="preserve"> </w:t>
      </w:r>
    </w:p>
    <w:p w14:paraId="41FE6D4F" w14:textId="77777777" w:rsidR="004D72E2" w:rsidRDefault="004D72E2" w:rsidP="004D72E2">
      <w:pPr>
        <w:rPr>
          <w:rFonts w:eastAsia="바탕"/>
          <w:lang w:eastAsia="ko-KR"/>
        </w:rPr>
      </w:pPr>
      <w:r w:rsidRPr="003A5B58">
        <w:rPr>
          <w:rFonts w:eastAsia="바탕"/>
          <w:i/>
          <w:iCs/>
          <w:lang w:eastAsia="ko-KR"/>
        </w:rPr>
        <w:t>Wrapping up</w:t>
      </w:r>
      <w:r>
        <w:rPr>
          <w:rFonts w:eastAsia="바탕"/>
          <w:lang w:eastAsia="ko-KR"/>
        </w:rPr>
        <w:t>: Responding to reviewers’ feedback professionally.</w:t>
      </w:r>
    </w:p>
    <w:p w14:paraId="58B440FF" w14:textId="77777777" w:rsidR="004D72E2" w:rsidRDefault="004D72E2" w:rsidP="004D72E2">
      <w:pPr>
        <w:rPr>
          <w:rFonts w:eastAsia="바탕"/>
          <w:lang w:eastAsia="ko-KR"/>
        </w:rPr>
      </w:pPr>
    </w:p>
    <w:p w14:paraId="0A4804B2" w14:textId="49DE27CD" w:rsidR="004D72E2" w:rsidRPr="004B0821" w:rsidRDefault="004D72E2" w:rsidP="004D72E2">
      <w:r>
        <w:rPr>
          <w:rFonts w:eastAsia="바탕"/>
          <w:lang w:eastAsia="ko-KR"/>
        </w:rPr>
        <w:t xml:space="preserve">Resources: </w:t>
      </w:r>
      <w:r w:rsidR="00321097">
        <w:rPr>
          <w:rFonts w:eastAsia="바탕"/>
          <w:lang w:eastAsia="ko-KR"/>
        </w:rPr>
        <w:t>Tress Academy, “</w:t>
      </w:r>
      <w:r w:rsidR="00321097" w:rsidRPr="00321097">
        <w:t>Phrases to use when responding to reviewers”</w:t>
      </w:r>
    </w:p>
    <w:p w14:paraId="07E8C42F" w14:textId="77777777" w:rsidR="004D72E2" w:rsidRDefault="004D72E2" w:rsidP="004D72E2">
      <w:pPr>
        <w:rPr>
          <w:rFonts w:eastAsia="바탕"/>
          <w:lang w:eastAsia="ko-KR"/>
        </w:rPr>
      </w:pPr>
    </w:p>
    <w:p w14:paraId="07BAF64D" w14:textId="77777777" w:rsidR="004D72E2" w:rsidRDefault="004D72E2" w:rsidP="004D72E2">
      <w:pPr>
        <w:rPr>
          <w:rFonts w:eastAsia="바탕"/>
          <w:lang w:eastAsia="ko-KR"/>
        </w:rPr>
      </w:pPr>
    </w:p>
    <w:p w14:paraId="2A87966E" w14:textId="77777777" w:rsidR="004D72E2" w:rsidRPr="00D966EF" w:rsidRDefault="004D72E2" w:rsidP="004D72E2">
      <w:pPr>
        <w:rPr>
          <w:rFonts w:eastAsia="바탕"/>
          <w:lang w:eastAsia="ko-KR"/>
        </w:rPr>
      </w:pPr>
    </w:p>
    <w:p w14:paraId="7FF72BF6" w14:textId="73C08EDA" w:rsidR="002B4FD2" w:rsidRPr="004D72E2" w:rsidRDefault="002B4FD2" w:rsidP="00FF2DCC">
      <w:pPr>
        <w:rPr>
          <w:rFonts w:eastAsia="바탕"/>
          <w:lang w:eastAsia="ko-KR"/>
        </w:rPr>
      </w:pPr>
    </w:p>
    <w:sectPr w:rsidR="002B4FD2" w:rsidRPr="004D72E2" w:rsidSect="00686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1ACBB" w14:textId="77777777" w:rsidR="00101C9B" w:rsidRDefault="00101C9B" w:rsidP="002B4FD2">
      <w:r>
        <w:separator/>
      </w:r>
    </w:p>
  </w:endnote>
  <w:endnote w:type="continuationSeparator" w:id="0">
    <w:p w14:paraId="05483CD4" w14:textId="77777777" w:rsidR="00101C9B" w:rsidRDefault="00101C9B" w:rsidP="002B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바탕"/>
    <w:panose1 w:val="00000000000000000000"/>
    <w:charset w:val="81"/>
    <w:family w:val="roman"/>
    <w:notTrueType/>
    <w:pitch w:val="default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游ゴシック Light">
    <w:altName w:val="바탕"/>
    <w:panose1 w:val="00000000000000000000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304B7" w14:textId="77777777" w:rsidR="00101C9B" w:rsidRDefault="00101C9B" w:rsidP="002B4FD2">
      <w:r>
        <w:separator/>
      </w:r>
    </w:p>
  </w:footnote>
  <w:footnote w:type="continuationSeparator" w:id="0">
    <w:p w14:paraId="66280372" w14:textId="77777777" w:rsidR="00101C9B" w:rsidRDefault="00101C9B" w:rsidP="002B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236FA"/>
    <w:multiLevelType w:val="hybridMultilevel"/>
    <w:tmpl w:val="8DCC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CC"/>
    <w:rsid w:val="0000461A"/>
    <w:rsid w:val="00011D9E"/>
    <w:rsid w:val="00021040"/>
    <w:rsid w:val="00045F86"/>
    <w:rsid w:val="00064ADF"/>
    <w:rsid w:val="000703CD"/>
    <w:rsid w:val="00081E0A"/>
    <w:rsid w:val="00085208"/>
    <w:rsid w:val="000B3B3A"/>
    <w:rsid w:val="00101C9B"/>
    <w:rsid w:val="00124CD9"/>
    <w:rsid w:val="00126D01"/>
    <w:rsid w:val="0018649F"/>
    <w:rsid w:val="001A2E5B"/>
    <w:rsid w:val="001C1448"/>
    <w:rsid w:val="001E7C3F"/>
    <w:rsid w:val="00266ADE"/>
    <w:rsid w:val="002B4FD2"/>
    <w:rsid w:val="002F6ACF"/>
    <w:rsid w:val="00321097"/>
    <w:rsid w:val="0039277F"/>
    <w:rsid w:val="003A5B58"/>
    <w:rsid w:val="003C37AA"/>
    <w:rsid w:val="003D5A2D"/>
    <w:rsid w:val="003F0D5B"/>
    <w:rsid w:val="0041267F"/>
    <w:rsid w:val="00416FC9"/>
    <w:rsid w:val="004339DB"/>
    <w:rsid w:val="00446939"/>
    <w:rsid w:val="004519D7"/>
    <w:rsid w:val="00457CF4"/>
    <w:rsid w:val="00466CCE"/>
    <w:rsid w:val="004A2B0C"/>
    <w:rsid w:val="004B0821"/>
    <w:rsid w:val="004B7CF4"/>
    <w:rsid w:val="004D72E2"/>
    <w:rsid w:val="005375DA"/>
    <w:rsid w:val="00566ABA"/>
    <w:rsid w:val="005B7A22"/>
    <w:rsid w:val="005E075A"/>
    <w:rsid w:val="005E570A"/>
    <w:rsid w:val="00612455"/>
    <w:rsid w:val="00652DF4"/>
    <w:rsid w:val="00655D73"/>
    <w:rsid w:val="00686006"/>
    <w:rsid w:val="006C1886"/>
    <w:rsid w:val="006E7224"/>
    <w:rsid w:val="00706A2F"/>
    <w:rsid w:val="0073716F"/>
    <w:rsid w:val="00745ED5"/>
    <w:rsid w:val="00785AAF"/>
    <w:rsid w:val="007F6F1D"/>
    <w:rsid w:val="00811E51"/>
    <w:rsid w:val="00886C9C"/>
    <w:rsid w:val="00892E0D"/>
    <w:rsid w:val="008B7A21"/>
    <w:rsid w:val="008D67CA"/>
    <w:rsid w:val="008E491E"/>
    <w:rsid w:val="0092075F"/>
    <w:rsid w:val="00935693"/>
    <w:rsid w:val="00936531"/>
    <w:rsid w:val="00980428"/>
    <w:rsid w:val="00984D6E"/>
    <w:rsid w:val="009A3280"/>
    <w:rsid w:val="00A02F7C"/>
    <w:rsid w:val="00A32DEC"/>
    <w:rsid w:val="00A36515"/>
    <w:rsid w:val="00A47DDC"/>
    <w:rsid w:val="00A61413"/>
    <w:rsid w:val="00A91196"/>
    <w:rsid w:val="00AA31D5"/>
    <w:rsid w:val="00AB048D"/>
    <w:rsid w:val="00AD60D8"/>
    <w:rsid w:val="00B07DC9"/>
    <w:rsid w:val="00B630A8"/>
    <w:rsid w:val="00C31302"/>
    <w:rsid w:val="00C57FC3"/>
    <w:rsid w:val="00C60342"/>
    <w:rsid w:val="00C64BC7"/>
    <w:rsid w:val="00C6584C"/>
    <w:rsid w:val="00CB4021"/>
    <w:rsid w:val="00CC3595"/>
    <w:rsid w:val="00D966EF"/>
    <w:rsid w:val="00DA38FF"/>
    <w:rsid w:val="00DA6ED9"/>
    <w:rsid w:val="00E77F98"/>
    <w:rsid w:val="00EB30A9"/>
    <w:rsid w:val="00ED6CA1"/>
    <w:rsid w:val="00EE3D8D"/>
    <w:rsid w:val="00F2502C"/>
    <w:rsid w:val="00F27CD4"/>
    <w:rsid w:val="00F31305"/>
    <w:rsid w:val="00F4713D"/>
    <w:rsid w:val="00FD1EF0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F3222"/>
  <w15:chartTrackingRefBased/>
  <w15:docId w15:val="{58D86827-4033-8F4D-A203-E29F23F9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8F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61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046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C1886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2B4FD2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6"/>
    <w:uiPriority w:val="99"/>
    <w:rsid w:val="002B4FD2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Char0"/>
    <w:uiPriority w:val="99"/>
    <w:unhideWhenUsed/>
    <w:rsid w:val="002B4FD2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7"/>
    <w:uiPriority w:val="99"/>
    <w:rsid w:val="002B4FD2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EE3D8D"/>
    <w:rPr>
      <w:b/>
      <w:bCs/>
    </w:rPr>
  </w:style>
  <w:style w:type="paragraph" w:customStyle="1" w:styleId="a9">
    <w:name w:val="바탕글"/>
    <w:basedOn w:val="a"/>
    <w:rsid w:val="00045F86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Alexander</dc:creator>
  <cp:keywords/>
  <dc:description/>
  <cp:lastModifiedBy>Steel</cp:lastModifiedBy>
  <cp:revision>2</cp:revision>
  <dcterms:created xsi:type="dcterms:W3CDTF">2020-09-24T08:10:00Z</dcterms:created>
  <dcterms:modified xsi:type="dcterms:W3CDTF">2020-09-24T08:10:00Z</dcterms:modified>
</cp:coreProperties>
</file>