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89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37"/>
      </w:tblGrid>
      <w:tr w:rsidR="00ED1909" w:rsidRPr="00732B5A">
        <w:trPr>
          <w:cantSplit/>
          <w:trHeight w:val="56"/>
        </w:trPr>
        <w:tc>
          <w:tcPr>
            <w:tcW w:w="893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D1909" w:rsidRPr="007700C7" w:rsidRDefault="00676D44" w:rsidP="00732B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7700C7">
              <w:rPr>
                <w:rFonts w:asciiTheme="majorHAnsi" w:eastAsiaTheme="majorHAnsi" w:hAnsiTheme="majorHAnsi"/>
                <w:b/>
                <w:w w:val="100"/>
                <w:sz w:val="36"/>
                <w:u w:val="single" w:color="315F97"/>
              </w:rPr>
              <w:t>개인정보 제공 및 활용 동의서</w:t>
            </w:r>
          </w:p>
          <w:p w:rsidR="00ED1909" w:rsidRPr="00732B5A" w:rsidRDefault="00676D44" w:rsidP="00732B5A">
            <w:pPr>
              <w:pStyle w:val="a3"/>
              <w:spacing w:line="360" w:lineRule="auto"/>
              <w:rPr>
                <w:rFonts w:asciiTheme="majorHAnsi" w:eastAsiaTheme="majorHAnsi" w:hAnsiTheme="majorHAnsi"/>
              </w:rPr>
            </w:pPr>
            <w:r w:rsidRPr="00732B5A">
              <w:rPr>
                <w:rFonts w:asciiTheme="majorHAnsi" w:eastAsiaTheme="majorHAnsi" w:hAnsiTheme="majorHAnsi"/>
                <w:spacing w:val="-4"/>
                <w:w w:val="100"/>
                <w:sz w:val="24"/>
              </w:rPr>
              <w:t xml:space="preserve">본인은 홍익대학교에 제출하는 임용지원 관련 서류에 대한 </w:t>
            </w:r>
            <w:proofErr w:type="spellStart"/>
            <w:r w:rsidRPr="00732B5A">
              <w:rPr>
                <w:rFonts w:asciiTheme="majorHAnsi" w:eastAsiaTheme="majorHAnsi" w:hAnsiTheme="majorHAnsi"/>
                <w:spacing w:val="-4"/>
                <w:w w:val="100"/>
                <w:sz w:val="24"/>
              </w:rPr>
              <w:t>심사ㆍ평가에</w:t>
            </w:r>
            <w:proofErr w:type="spellEnd"/>
            <w:r w:rsidRPr="00732B5A">
              <w:rPr>
                <w:rFonts w:asciiTheme="majorHAnsi" w:eastAsiaTheme="majorHAnsi" w:hAnsiTheme="majorHAnsi"/>
                <w:w w:val="100"/>
                <w:sz w:val="24"/>
              </w:rPr>
              <w:t xml:space="preserve"> 있어 홍익대학교가 본인의 학력, 경력 등에 관한 정보를 활용할 필요가 있다는 것을 이해하고 있으며, 이를 위해 「</w:t>
            </w:r>
            <w:proofErr w:type="spellStart"/>
            <w:r w:rsidRPr="00732B5A">
              <w:rPr>
                <w:rFonts w:asciiTheme="majorHAnsi" w:eastAsiaTheme="majorHAnsi" w:hAnsiTheme="majorHAnsi"/>
                <w:w w:val="100"/>
                <w:sz w:val="24"/>
              </w:rPr>
              <w:t>개인정보보호법」등에</w:t>
            </w:r>
            <w:proofErr w:type="spellEnd"/>
            <w:r w:rsidRPr="00732B5A">
              <w:rPr>
                <w:rFonts w:asciiTheme="majorHAnsi" w:eastAsiaTheme="majorHAnsi" w:hAnsiTheme="majorHAnsi"/>
                <w:w w:val="100"/>
                <w:sz w:val="24"/>
              </w:rPr>
              <w:t xml:space="preserve"> 의해 보호되고 있는 본인에 관한 각종 정보자료를 동법 제18조의 규정 등에 따라 홍익대학교에 제공하는데 동의합니다.</w:t>
            </w:r>
          </w:p>
          <w:p w:rsidR="00ED1909" w:rsidRPr="00732B5A" w:rsidRDefault="00ED1909" w:rsidP="00732B5A">
            <w:pPr>
              <w:pStyle w:val="a3"/>
              <w:spacing w:line="360" w:lineRule="auto"/>
              <w:rPr>
                <w:rFonts w:asciiTheme="majorHAnsi" w:eastAsiaTheme="majorHAnsi" w:hAnsiTheme="majorHAnsi"/>
                <w:w w:val="100"/>
                <w:sz w:val="24"/>
              </w:rPr>
            </w:pPr>
          </w:p>
          <w:tbl>
            <w:tblPr>
              <w:tblOverlap w:val="never"/>
              <w:tblW w:w="86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620"/>
            </w:tblGrid>
            <w:tr w:rsidR="00ED1909" w:rsidRPr="00732B5A">
              <w:trPr>
                <w:cantSplit/>
                <w:trHeight w:val="2398"/>
              </w:trPr>
              <w:tc>
                <w:tcPr>
                  <w:tcW w:w="86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ED1909" w:rsidRPr="00732B5A" w:rsidRDefault="00676D44" w:rsidP="00732B5A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hd w:val="clear" w:color="auto" w:fill="auto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>&lt;개인정보 제공 및 활용 관련 주요 고지 사항&gt;</w:t>
                  </w:r>
                </w:p>
                <w:p w:rsidR="00ED1909" w:rsidRPr="00732B5A" w:rsidRDefault="00676D44" w:rsidP="00732B5A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hd w:val="clear" w:color="auto" w:fill="auto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○ </w:t>
                  </w:r>
                  <w:r w:rsidRPr="00732B5A">
                    <w:rPr>
                      <w:rFonts w:asciiTheme="majorHAnsi" w:eastAsiaTheme="majorHAnsi" w:hAnsiTheme="majorHAnsi"/>
                      <w:spacing w:val="10"/>
                      <w:w w:val="100"/>
                      <w:sz w:val="24"/>
                      <w:shd w:val="clear" w:color="auto" w:fill="auto"/>
                    </w:rPr>
                    <w:t>개인정보 수집</w:t>
                  </w:r>
                  <w:r w:rsidRPr="00732B5A">
                    <w:rPr>
                      <w:rFonts w:ascii="MS Gothic" w:eastAsia="MS Gothic" w:hAnsi="MS Gothic" w:cs="MS Gothic" w:hint="eastAsia"/>
                      <w:spacing w:val="10"/>
                      <w:w w:val="100"/>
                      <w:sz w:val="24"/>
                      <w:shd w:val="clear" w:color="auto" w:fill="auto"/>
                    </w:rPr>
                    <w:t>‧</w:t>
                  </w:r>
                  <w:r w:rsidRPr="00732B5A">
                    <w:rPr>
                      <w:rFonts w:asciiTheme="majorHAnsi" w:eastAsiaTheme="majorHAnsi" w:hAnsiTheme="majorHAnsi"/>
                      <w:spacing w:val="10"/>
                      <w:w w:val="100"/>
                      <w:sz w:val="24"/>
                      <w:shd w:val="clear" w:color="auto" w:fill="auto"/>
                    </w:rPr>
                    <w:t xml:space="preserve">이용의 </w:t>
                  </w:r>
                  <w:proofErr w:type="gramStart"/>
                  <w:r w:rsidRPr="00732B5A">
                    <w:rPr>
                      <w:rFonts w:asciiTheme="majorHAnsi" w:eastAsiaTheme="majorHAnsi" w:hAnsiTheme="majorHAnsi"/>
                      <w:spacing w:val="10"/>
                      <w:w w:val="100"/>
                      <w:sz w:val="24"/>
                      <w:shd w:val="clear" w:color="auto" w:fill="auto"/>
                    </w:rPr>
                    <w:t>목적</w:t>
                  </w: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 :</w:t>
                  </w:r>
                  <w:proofErr w:type="gramEnd"/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 심사</w:t>
                  </w:r>
                  <w:r w:rsidRPr="00732B5A">
                    <w:rPr>
                      <w:rFonts w:ascii="MS Gothic" w:eastAsia="MS Gothic" w:hAnsi="MS Gothic" w:cs="MS Gothic" w:hint="eastAsia"/>
                      <w:w w:val="100"/>
                      <w:sz w:val="24"/>
                      <w:shd w:val="clear" w:color="auto" w:fill="auto"/>
                    </w:rPr>
                    <w:t>‧</w:t>
                  </w: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>평가 등</w:t>
                  </w:r>
                </w:p>
                <w:p w:rsidR="00ED1909" w:rsidRPr="00732B5A" w:rsidRDefault="00676D44" w:rsidP="00732B5A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hd w:val="clear" w:color="auto" w:fill="auto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○ 수집하려는 개인정보의 </w:t>
                  </w:r>
                  <w:proofErr w:type="gramStart"/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>항목 :</w:t>
                  </w:r>
                  <w:proofErr w:type="gramEnd"/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 인적사항, 학력, 경력 등</w:t>
                  </w:r>
                </w:p>
                <w:p w:rsidR="00ED1909" w:rsidRPr="00732B5A" w:rsidRDefault="00676D44" w:rsidP="00732B5A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hd w:val="clear" w:color="auto" w:fill="auto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○ </w:t>
                  </w:r>
                  <w:r w:rsidRPr="00732B5A">
                    <w:rPr>
                      <w:rFonts w:asciiTheme="majorHAnsi" w:eastAsiaTheme="majorHAnsi" w:hAnsiTheme="majorHAnsi"/>
                      <w:spacing w:val="-4"/>
                      <w:w w:val="100"/>
                      <w:sz w:val="24"/>
                      <w:shd w:val="clear" w:color="auto" w:fill="auto"/>
                    </w:rPr>
                    <w:t xml:space="preserve">개인정보의 보유 및 이용 </w:t>
                  </w:r>
                  <w:proofErr w:type="gramStart"/>
                  <w:r w:rsidRPr="00732B5A">
                    <w:rPr>
                      <w:rFonts w:asciiTheme="majorHAnsi" w:eastAsiaTheme="majorHAnsi" w:hAnsiTheme="majorHAnsi"/>
                      <w:spacing w:val="-4"/>
                      <w:w w:val="100"/>
                      <w:sz w:val="24"/>
                      <w:shd w:val="clear" w:color="auto" w:fill="auto"/>
                    </w:rPr>
                    <w:t>기간 :</w:t>
                  </w:r>
                  <w:proofErr w:type="gramEnd"/>
                  <w:r w:rsidRPr="00732B5A">
                    <w:rPr>
                      <w:rFonts w:asciiTheme="majorHAnsi" w:eastAsiaTheme="majorHAnsi" w:hAnsiTheme="majorHAnsi"/>
                      <w:spacing w:val="-4"/>
                      <w:w w:val="100"/>
                      <w:sz w:val="24"/>
                      <w:shd w:val="clear" w:color="auto" w:fill="auto"/>
                    </w:rPr>
                    <w:t xml:space="preserve"> 임용지원 관련 서류를 접수하는 시점부터</w:t>
                  </w:r>
                </w:p>
                <w:p w:rsidR="00ED1909" w:rsidRPr="00732B5A" w:rsidRDefault="00676D44" w:rsidP="00732B5A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  <w:shd w:val="clear" w:color="auto" w:fill="auto"/>
                    </w:rPr>
                    <w:t xml:space="preserve">                                 3개월간 보존</w:t>
                  </w:r>
                </w:p>
              </w:tc>
            </w:tr>
          </w:tbl>
          <w:p w:rsidR="00ED1909" w:rsidRPr="00732B5A" w:rsidRDefault="00ED1909" w:rsidP="00732B5A">
            <w:pPr>
              <w:pStyle w:val="a3"/>
              <w:spacing w:line="360" w:lineRule="auto"/>
              <w:rPr>
                <w:rFonts w:asciiTheme="majorHAnsi" w:eastAsiaTheme="majorHAnsi" w:hAnsiTheme="majorHAnsi"/>
              </w:rPr>
            </w:pPr>
          </w:p>
          <w:p w:rsidR="00ED1909" w:rsidRDefault="00676D44" w:rsidP="00732B5A">
            <w:pPr>
              <w:pStyle w:val="a3"/>
              <w:spacing w:line="360" w:lineRule="auto"/>
              <w:rPr>
                <w:rFonts w:asciiTheme="majorHAnsi" w:eastAsiaTheme="majorHAnsi" w:hAnsiTheme="majorHAnsi"/>
                <w:w w:val="100"/>
                <w:sz w:val="24"/>
              </w:rPr>
            </w:pPr>
            <w:r w:rsidRPr="00732B5A">
              <w:rPr>
                <w:rFonts w:asciiTheme="majorHAnsi" w:eastAsiaTheme="majorHAnsi" w:hAnsiTheme="majorHAnsi"/>
                <w:spacing w:val="-4"/>
                <w:w w:val="100"/>
                <w:sz w:val="24"/>
              </w:rPr>
              <w:t>또한, 본인이 서명날인한 동</w:t>
            </w:r>
            <w:bookmarkStart w:id="0" w:name="_GoBack"/>
            <w:bookmarkEnd w:id="0"/>
            <w:r w:rsidRPr="00732B5A">
              <w:rPr>
                <w:rFonts w:asciiTheme="majorHAnsi" w:eastAsiaTheme="majorHAnsi" w:hAnsiTheme="majorHAnsi"/>
                <w:spacing w:val="-4"/>
                <w:w w:val="100"/>
                <w:sz w:val="24"/>
              </w:rPr>
              <w:t>의서의 복사본은 심사</w:t>
            </w:r>
            <w:r w:rsidRPr="00732B5A">
              <w:rPr>
                <w:rFonts w:ascii="MS Gothic" w:eastAsia="MS Gothic" w:hAnsi="MS Gothic" w:cs="MS Gothic" w:hint="eastAsia"/>
                <w:spacing w:val="-4"/>
                <w:w w:val="100"/>
                <w:sz w:val="24"/>
              </w:rPr>
              <w:t>‧</w:t>
            </w:r>
            <w:r w:rsidRPr="00732B5A">
              <w:rPr>
                <w:rFonts w:asciiTheme="majorHAnsi" w:eastAsiaTheme="majorHAnsi" w:hAnsiTheme="majorHAnsi"/>
                <w:spacing w:val="-4"/>
                <w:w w:val="100"/>
                <w:sz w:val="24"/>
              </w:rPr>
              <w:t>평가에 필요한 다양한 자료</w:t>
            </w:r>
            <w:r w:rsidRPr="00732B5A">
              <w:rPr>
                <w:rFonts w:asciiTheme="majorHAnsi" w:eastAsiaTheme="majorHAnsi" w:hAnsiTheme="majorHAnsi"/>
                <w:w w:val="100"/>
                <w:sz w:val="24"/>
              </w:rPr>
              <w:t xml:space="preserve"> 수집의 편의를 위해서 원본과 동일하게 유효하다는 것을 인정합니다.</w:t>
            </w:r>
          </w:p>
          <w:p w:rsidR="001953CD" w:rsidRPr="00732B5A" w:rsidRDefault="001953CD" w:rsidP="00732B5A">
            <w:pPr>
              <w:pStyle w:val="a3"/>
              <w:spacing w:line="360" w:lineRule="auto"/>
              <w:rPr>
                <w:rFonts w:asciiTheme="majorHAnsi" w:eastAsiaTheme="majorHAnsi" w:hAnsiTheme="majorHAnsi" w:hint="eastAsia"/>
              </w:rPr>
            </w:pPr>
          </w:p>
          <w:p w:rsidR="00ED1909" w:rsidRPr="00732B5A" w:rsidRDefault="009C5ECC" w:rsidP="001953C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  <w:proofErr w:type="gramStart"/>
            <w:r w:rsidRPr="00732B5A">
              <w:rPr>
                <w:rFonts w:asciiTheme="majorHAnsi" w:eastAsiaTheme="majorHAnsi" w:hAnsiTheme="majorHAnsi"/>
                <w:w w:val="100"/>
                <w:sz w:val="24"/>
              </w:rPr>
              <w:t xml:space="preserve">202  </w:t>
            </w:r>
            <w:r w:rsidR="00676D44" w:rsidRPr="00732B5A">
              <w:rPr>
                <w:rFonts w:asciiTheme="majorHAnsi" w:eastAsiaTheme="majorHAnsi" w:hAnsiTheme="majorHAnsi"/>
                <w:w w:val="100"/>
                <w:sz w:val="24"/>
              </w:rPr>
              <w:t>년</w:t>
            </w:r>
            <w:proofErr w:type="gramEnd"/>
            <w:r w:rsidR="00676D44" w:rsidRPr="00732B5A">
              <w:rPr>
                <w:rFonts w:asciiTheme="majorHAnsi" w:eastAsiaTheme="majorHAnsi" w:hAnsiTheme="majorHAnsi"/>
                <w:w w:val="100"/>
                <w:sz w:val="24"/>
              </w:rPr>
              <w:t xml:space="preserve">   월    일</w:t>
            </w:r>
          </w:p>
          <w:p w:rsidR="00ED1909" w:rsidRPr="00732B5A" w:rsidRDefault="00676D44" w:rsidP="00732B5A">
            <w:pPr>
              <w:pStyle w:val="a3"/>
              <w:spacing w:line="360" w:lineRule="auto"/>
              <w:rPr>
                <w:rFonts w:asciiTheme="majorHAnsi" w:eastAsiaTheme="majorHAnsi" w:hAnsiTheme="majorHAnsi"/>
              </w:rPr>
            </w:pPr>
            <w:r w:rsidRPr="00732B5A">
              <w:rPr>
                <w:rFonts w:asciiTheme="majorHAnsi" w:eastAsiaTheme="majorHAnsi" w:hAnsiTheme="majorHAnsi"/>
                <w:b/>
                <w:w w:val="100"/>
                <w:sz w:val="24"/>
              </w:rPr>
              <w:t>□ 본인</w:t>
            </w:r>
          </w:p>
          <w:tbl>
            <w:tblPr>
              <w:tblOverlap w:val="never"/>
              <w:tblW w:w="86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3400"/>
              <w:gridCol w:w="1363"/>
              <w:gridCol w:w="2495"/>
            </w:tblGrid>
            <w:tr w:rsidR="00ED1909" w:rsidRPr="00732B5A">
              <w:trPr>
                <w:cantSplit/>
                <w:trHeight w:val="523"/>
              </w:trPr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676D44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</w:rPr>
                    <w:t xml:space="preserve">성    명 </w:t>
                  </w:r>
                </w:p>
              </w:tc>
              <w:tc>
                <w:tcPr>
                  <w:tcW w:w="34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676D44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</w:rPr>
                    <w:t xml:space="preserve">                     </w:t>
                  </w:r>
                  <w:r w:rsidRPr="00732B5A">
                    <w:rPr>
                      <w:rFonts w:asciiTheme="majorHAnsi" w:eastAsiaTheme="majorHAnsi" w:hAnsiTheme="majorHAnsi"/>
                      <w:w w:val="100"/>
                      <w:sz w:val="22"/>
                    </w:rPr>
                    <w:t>(서명)</w:t>
                  </w:r>
                </w:p>
              </w:tc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676D44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</w:rPr>
                    <w:t>생년월일</w:t>
                  </w:r>
                </w:p>
              </w:tc>
              <w:tc>
                <w:tcPr>
                  <w:tcW w:w="24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ED1909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  <w:w w:val="100"/>
                      <w:sz w:val="24"/>
                    </w:rPr>
                  </w:pPr>
                </w:p>
              </w:tc>
            </w:tr>
            <w:tr w:rsidR="00ED1909" w:rsidRPr="00732B5A">
              <w:trPr>
                <w:cantSplit/>
                <w:trHeight w:val="523"/>
              </w:trPr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676D44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</w:rPr>
                    <w:t>자택전화</w:t>
                  </w:r>
                </w:p>
              </w:tc>
              <w:tc>
                <w:tcPr>
                  <w:tcW w:w="34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ED1909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  <w:w w:val="100"/>
                      <w:sz w:val="24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676D44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</w:rPr>
                    <w:t>휴대전화</w:t>
                  </w:r>
                </w:p>
              </w:tc>
              <w:tc>
                <w:tcPr>
                  <w:tcW w:w="24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ED1909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  <w:w w:val="100"/>
                      <w:sz w:val="24"/>
                    </w:rPr>
                  </w:pPr>
                </w:p>
              </w:tc>
            </w:tr>
            <w:tr w:rsidR="00ED1909" w:rsidRPr="00732B5A">
              <w:trPr>
                <w:cantSplit/>
                <w:trHeight w:val="523"/>
              </w:trPr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676D44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732B5A">
                    <w:rPr>
                      <w:rFonts w:asciiTheme="majorHAnsi" w:eastAsiaTheme="majorHAnsi" w:hAnsiTheme="majorHAnsi"/>
                      <w:w w:val="100"/>
                      <w:sz w:val="24"/>
                    </w:rPr>
                    <w:t>자택주소</w:t>
                  </w:r>
                </w:p>
              </w:tc>
              <w:tc>
                <w:tcPr>
                  <w:tcW w:w="7257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D1909" w:rsidRPr="00732B5A" w:rsidRDefault="00ED1909" w:rsidP="00732B5A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Theme="majorHAnsi" w:eastAsiaTheme="majorHAnsi" w:hAnsiTheme="majorHAnsi"/>
                      <w:w w:val="100"/>
                      <w:sz w:val="24"/>
                    </w:rPr>
                  </w:pPr>
                </w:p>
              </w:tc>
            </w:tr>
          </w:tbl>
          <w:p w:rsidR="00ED1909" w:rsidRPr="00732B5A" w:rsidRDefault="00ED1909" w:rsidP="00732B5A">
            <w:pPr>
              <w:pStyle w:val="a3"/>
              <w:spacing w:line="360" w:lineRule="auto"/>
              <w:rPr>
                <w:rFonts w:asciiTheme="majorHAnsi" w:eastAsiaTheme="majorHAnsi" w:hAnsiTheme="majorHAnsi" w:hint="eastAsia"/>
                <w:w w:val="100"/>
              </w:rPr>
            </w:pPr>
          </w:p>
          <w:p w:rsidR="00ED1909" w:rsidRPr="00732B5A" w:rsidRDefault="00676D44" w:rsidP="00732B5A">
            <w:pPr>
              <w:pStyle w:val="a3"/>
              <w:spacing w:line="360" w:lineRule="auto"/>
              <w:rPr>
                <w:rFonts w:asciiTheme="majorHAnsi" w:eastAsiaTheme="majorHAnsi" w:hAnsiTheme="majorHAnsi"/>
              </w:rPr>
            </w:pPr>
            <w:r w:rsidRPr="00732B5A">
              <w:rPr>
                <w:rFonts w:asciiTheme="majorHAnsi" w:eastAsiaTheme="majorHAnsi" w:hAnsiTheme="majorHAnsi"/>
                <w:b/>
                <w:w w:val="100"/>
                <w:sz w:val="36"/>
              </w:rPr>
              <w:t>홍익대학교 총장 귀하</w:t>
            </w:r>
          </w:p>
        </w:tc>
      </w:tr>
    </w:tbl>
    <w:p w:rsidR="00ED1909" w:rsidRPr="00732B5A" w:rsidRDefault="00ED1909" w:rsidP="00732B5A">
      <w:pPr>
        <w:pStyle w:val="a3"/>
        <w:wordWrap/>
        <w:spacing w:line="360" w:lineRule="auto"/>
        <w:rPr>
          <w:rFonts w:asciiTheme="majorHAnsi" w:eastAsiaTheme="majorHAnsi" w:hAnsiTheme="majorHAnsi" w:hint="eastAsia"/>
        </w:rPr>
      </w:pPr>
    </w:p>
    <w:sectPr w:rsidR="00ED1909" w:rsidRPr="00732B5A" w:rsidSect="009C3307">
      <w:endnotePr>
        <w:numFmt w:val="decimal"/>
      </w:endnotePr>
      <w:pgSz w:w="11906" w:h="16838"/>
      <w:pgMar w:top="1417" w:right="1417" w:bottom="1105" w:left="1417" w:header="1417" w:footer="1105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B5" w:rsidRDefault="006911B5" w:rsidP="009C5ECC">
      <w:pPr>
        <w:spacing w:after="0" w:line="240" w:lineRule="auto"/>
      </w:pPr>
      <w:r>
        <w:separator/>
      </w:r>
    </w:p>
  </w:endnote>
  <w:endnote w:type="continuationSeparator" w:id="0">
    <w:p w:rsidR="006911B5" w:rsidRDefault="006911B5" w:rsidP="009C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B5" w:rsidRDefault="006911B5" w:rsidP="009C5ECC">
      <w:pPr>
        <w:spacing w:after="0" w:line="240" w:lineRule="auto"/>
      </w:pPr>
      <w:r>
        <w:separator/>
      </w:r>
    </w:p>
  </w:footnote>
  <w:footnote w:type="continuationSeparator" w:id="0">
    <w:p w:rsidR="006911B5" w:rsidRDefault="006911B5" w:rsidP="009C5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909"/>
    <w:rsid w:val="001953CD"/>
    <w:rsid w:val="00344C0C"/>
    <w:rsid w:val="004072E3"/>
    <w:rsid w:val="00470D2D"/>
    <w:rsid w:val="005727D2"/>
    <w:rsid w:val="0058708F"/>
    <w:rsid w:val="00676D44"/>
    <w:rsid w:val="006911B5"/>
    <w:rsid w:val="00732B5A"/>
    <w:rsid w:val="007700C7"/>
    <w:rsid w:val="00795C5F"/>
    <w:rsid w:val="009C3307"/>
    <w:rsid w:val="009C5ECC"/>
    <w:rsid w:val="00A42A1B"/>
    <w:rsid w:val="00D64418"/>
    <w:rsid w:val="00ED1909"/>
    <w:rsid w:val="00F81509"/>
    <w:rsid w:val="00F81B60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2C33"/>
  <w15:docId w15:val="{76F34896-9C29-4583-96B6-ECD98C83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  <w:w w:val="5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w w:val="5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1"/>
      <w:w w:val="5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pacing w:val="1"/>
      <w:w w:val="5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w w:val="50"/>
      <w:sz w:val="18"/>
    </w:rPr>
  </w:style>
  <w:style w:type="paragraph" w:styleId="a8">
    <w:name w:val="header"/>
    <w:basedOn w:val="a"/>
    <w:link w:val="Char"/>
    <w:uiPriority w:val="99"/>
    <w:unhideWhenUsed/>
    <w:rsid w:val="009C5E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9C5ECC"/>
  </w:style>
  <w:style w:type="paragraph" w:styleId="a9">
    <w:name w:val="footer"/>
    <w:basedOn w:val="a"/>
    <w:link w:val="Char0"/>
    <w:uiPriority w:val="99"/>
    <w:unhideWhenUsed/>
    <w:rsid w:val="009C5E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C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16</cp:revision>
  <dcterms:created xsi:type="dcterms:W3CDTF">2015-12-15T05:56:00Z</dcterms:created>
  <dcterms:modified xsi:type="dcterms:W3CDTF">2024-01-09T05:58:00Z</dcterms:modified>
  <cp:version>0501.0001.01</cp:version>
</cp:coreProperties>
</file>